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7E0B" w:rsidRDefault="00D54714" w:rsidP="00B9155A">
      <w:pPr>
        <w:adjustRightInd w:val="0"/>
        <w:snapToGrid w:val="0"/>
        <w:spacing w:line="360" w:lineRule="auto"/>
        <w:rPr>
          <w:rFonts w:asciiTheme="minorEastAsia" w:hAnsiTheme="minorEastAsia"/>
          <w:sz w:val="30"/>
          <w:szCs w:val="30"/>
        </w:rPr>
      </w:pPr>
      <w:r>
        <w:rPr>
          <w:rFonts w:asciiTheme="minorEastAsia" w:hAnsiTheme="minorEastAsia" w:hint="eastAsia"/>
          <w:sz w:val="30"/>
          <w:szCs w:val="30"/>
        </w:rPr>
        <w:t xml:space="preserve">                                                                                                                                      </w:t>
      </w:r>
    </w:p>
    <w:p w:rsidR="00327E0B" w:rsidRDefault="00327E0B" w:rsidP="00B9155A">
      <w:pPr>
        <w:adjustRightInd w:val="0"/>
        <w:snapToGrid w:val="0"/>
        <w:spacing w:line="360" w:lineRule="auto"/>
        <w:rPr>
          <w:rFonts w:asciiTheme="minorEastAsia" w:hAnsiTheme="minorEastAsia"/>
          <w:sz w:val="30"/>
          <w:szCs w:val="30"/>
        </w:rPr>
      </w:pPr>
    </w:p>
    <w:p w:rsidR="001328E1" w:rsidRPr="00327E0B" w:rsidRDefault="001328E1" w:rsidP="00327E0B">
      <w:pPr>
        <w:adjustRightInd w:val="0"/>
        <w:snapToGrid w:val="0"/>
        <w:spacing w:line="360" w:lineRule="auto"/>
        <w:ind w:firstLineChars="200" w:firstLine="960"/>
        <w:rPr>
          <w:rFonts w:ascii="黑体" w:eastAsia="黑体" w:hAnsi="黑体"/>
          <w:sz w:val="48"/>
          <w:szCs w:val="48"/>
        </w:rPr>
      </w:pPr>
      <w:r w:rsidRPr="00327E0B">
        <w:rPr>
          <w:rFonts w:ascii="黑体" w:eastAsia="黑体" w:hAnsi="黑体" w:hint="eastAsia"/>
          <w:sz w:val="48"/>
          <w:szCs w:val="48"/>
        </w:rPr>
        <w:t>中等职业教育质量年度报告</w:t>
      </w:r>
    </w:p>
    <w:p w:rsidR="001328E1" w:rsidRPr="00327E0B" w:rsidRDefault="001328E1" w:rsidP="00B9155A">
      <w:pPr>
        <w:adjustRightInd w:val="0"/>
        <w:snapToGrid w:val="0"/>
        <w:spacing w:line="360" w:lineRule="auto"/>
        <w:rPr>
          <w:rFonts w:ascii="黑体" w:eastAsia="黑体" w:hAnsi="黑体"/>
          <w:sz w:val="48"/>
          <w:szCs w:val="48"/>
        </w:rPr>
      </w:pPr>
    </w:p>
    <w:p w:rsidR="001328E1" w:rsidRPr="00327E0B" w:rsidRDefault="001328E1" w:rsidP="00327E0B">
      <w:pPr>
        <w:adjustRightInd w:val="0"/>
        <w:snapToGrid w:val="0"/>
        <w:spacing w:line="360" w:lineRule="auto"/>
        <w:ind w:firstLineChars="450" w:firstLine="2160"/>
        <w:rPr>
          <w:rFonts w:ascii="黑体" w:eastAsia="黑体" w:hAnsi="黑体"/>
          <w:sz w:val="48"/>
          <w:szCs w:val="48"/>
        </w:rPr>
      </w:pPr>
      <w:r w:rsidRPr="00327E0B">
        <w:rPr>
          <w:rFonts w:ascii="黑体" w:eastAsia="黑体" w:hAnsi="黑体" w:hint="eastAsia"/>
          <w:sz w:val="48"/>
          <w:szCs w:val="48"/>
        </w:rPr>
        <w:t>（20</w:t>
      </w:r>
      <w:r w:rsidR="000E333F">
        <w:rPr>
          <w:rFonts w:ascii="黑体" w:eastAsia="黑体" w:hAnsi="黑体" w:hint="eastAsia"/>
          <w:sz w:val="48"/>
          <w:szCs w:val="48"/>
        </w:rPr>
        <w:t>20</w:t>
      </w:r>
      <w:r w:rsidRPr="00327E0B">
        <w:rPr>
          <w:rFonts w:ascii="黑体" w:eastAsia="黑体" w:hAnsi="黑体" w:hint="eastAsia"/>
          <w:sz w:val="48"/>
          <w:szCs w:val="48"/>
        </w:rPr>
        <w:t>年）</w:t>
      </w:r>
    </w:p>
    <w:p w:rsidR="001328E1" w:rsidRPr="000E333F" w:rsidRDefault="001328E1" w:rsidP="00B9155A">
      <w:pPr>
        <w:adjustRightInd w:val="0"/>
        <w:snapToGrid w:val="0"/>
        <w:spacing w:line="360" w:lineRule="auto"/>
        <w:rPr>
          <w:rFonts w:ascii="黑体" w:eastAsia="黑体" w:hAnsi="黑体"/>
          <w:sz w:val="48"/>
          <w:szCs w:val="48"/>
        </w:rPr>
      </w:pPr>
    </w:p>
    <w:p w:rsidR="001328E1" w:rsidRPr="00327E0B" w:rsidRDefault="001328E1" w:rsidP="00B9155A">
      <w:pPr>
        <w:adjustRightInd w:val="0"/>
        <w:snapToGrid w:val="0"/>
        <w:spacing w:line="360" w:lineRule="auto"/>
        <w:rPr>
          <w:rFonts w:ascii="黑体" w:eastAsia="黑体" w:hAnsi="黑体"/>
          <w:sz w:val="48"/>
          <w:szCs w:val="48"/>
        </w:rPr>
      </w:pPr>
    </w:p>
    <w:p w:rsidR="001328E1" w:rsidRPr="00327E0B" w:rsidRDefault="001328E1" w:rsidP="00B9155A">
      <w:pPr>
        <w:adjustRightInd w:val="0"/>
        <w:snapToGrid w:val="0"/>
        <w:spacing w:line="360" w:lineRule="auto"/>
        <w:rPr>
          <w:rFonts w:ascii="黑体" w:eastAsia="黑体" w:hAnsi="黑体"/>
          <w:sz w:val="48"/>
          <w:szCs w:val="48"/>
        </w:rPr>
      </w:pPr>
    </w:p>
    <w:p w:rsidR="001328E1" w:rsidRPr="00327E0B" w:rsidRDefault="001328E1" w:rsidP="00327E0B">
      <w:pPr>
        <w:adjustRightInd w:val="0"/>
        <w:snapToGrid w:val="0"/>
        <w:spacing w:line="360" w:lineRule="auto"/>
        <w:ind w:firstLineChars="100" w:firstLine="480"/>
        <w:rPr>
          <w:rFonts w:ascii="黑体" w:eastAsia="黑体" w:hAnsi="黑体"/>
          <w:sz w:val="48"/>
          <w:szCs w:val="48"/>
        </w:rPr>
      </w:pPr>
      <w:r w:rsidRPr="00327E0B">
        <w:rPr>
          <w:rFonts w:ascii="黑体" w:eastAsia="黑体" w:hAnsi="黑体" w:hint="eastAsia"/>
          <w:sz w:val="48"/>
          <w:szCs w:val="48"/>
        </w:rPr>
        <w:t>河南省永城市第一职业高级中学</w:t>
      </w:r>
    </w:p>
    <w:p w:rsidR="001328E1" w:rsidRPr="00327E0B" w:rsidRDefault="001328E1" w:rsidP="00B9155A">
      <w:pPr>
        <w:adjustRightInd w:val="0"/>
        <w:snapToGrid w:val="0"/>
        <w:spacing w:line="360" w:lineRule="auto"/>
        <w:rPr>
          <w:rFonts w:ascii="黑体" w:eastAsia="黑体" w:hAnsi="黑体"/>
          <w:sz w:val="48"/>
          <w:szCs w:val="48"/>
        </w:rPr>
      </w:pPr>
    </w:p>
    <w:p w:rsidR="001328E1" w:rsidRPr="00327E0B" w:rsidRDefault="001328E1" w:rsidP="00B9155A">
      <w:pPr>
        <w:adjustRightInd w:val="0"/>
        <w:snapToGrid w:val="0"/>
        <w:spacing w:line="360" w:lineRule="auto"/>
        <w:rPr>
          <w:rFonts w:ascii="黑体" w:eastAsia="黑体" w:hAnsi="黑体"/>
          <w:sz w:val="48"/>
          <w:szCs w:val="48"/>
        </w:rPr>
      </w:pPr>
    </w:p>
    <w:p w:rsidR="001328E1" w:rsidRPr="00327E0B" w:rsidRDefault="001328E1" w:rsidP="00B9155A">
      <w:pPr>
        <w:adjustRightInd w:val="0"/>
        <w:snapToGrid w:val="0"/>
        <w:spacing w:line="360" w:lineRule="auto"/>
        <w:rPr>
          <w:rFonts w:ascii="黑体" w:eastAsia="黑体" w:hAnsi="黑体"/>
          <w:sz w:val="48"/>
          <w:szCs w:val="48"/>
        </w:rPr>
      </w:pPr>
    </w:p>
    <w:p w:rsidR="001328E1" w:rsidRPr="00327E0B" w:rsidRDefault="001328E1" w:rsidP="00B9155A">
      <w:pPr>
        <w:adjustRightInd w:val="0"/>
        <w:snapToGrid w:val="0"/>
        <w:spacing w:line="360" w:lineRule="auto"/>
        <w:rPr>
          <w:rFonts w:ascii="黑体" w:eastAsia="黑体" w:hAnsi="黑体"/>
          <w:sz w:val="48"/>
          <w:szCs w:val="48"/>
        </w:rPr>
      </w:pPr>
    </w:p>
    <w:p w:rsidR="001328E1" w:rsidRPr="00327E0B" w:rsidRDefault="001328E1" w:rsidP="00B9155A">
      <w:pPr>
        <w:adjustRightInd w:val="0"/>
        <w:snapToGrid w:val="0"/>
        <w:spacing w:line="360" w:lineRule="auto"/>
        <w:rPr>
          <w:rFonts w:ascii="黑体" w:eastAsia="黑体" w:hAnsi="黑体"/>
          <w:sz w:val="48"/>
          <w:szCs w:val="48"/>
        </w:rPr>
      </w:pPr>
    </w:p>
    <w:p w:rsidR="00613D8D" w:rsidRPr="00327E0B" w:rsidRDefault="001328E1" w:rsidP="00327E0B">
      <w:pPr>
        <w:adjustRightInd w:val="0"/>
        <w:snapToGrid w:val="0"/>
        <w:spacing w:line="360" w:lineRule="auto"/>
        <w:ind w:firstLineChars="400" w:firstLine="1920"/>
        <w:rPr>
          <w:rFonts w:ascii="黑体" w:eastAsia="黑体" w:hAnsi="黑体"/>
          <w:sz w:val="48"/>
          <w:szCs w:val="48"/>
        </w:rPr>
      </w:pPr>
      <w:r w:rsidRPr="00327E0B">
        <w:rPr>
          <w:rFonts w:ascii="黑体" w:eastAsia="黑体" w:hAnsi="黑体" w:hint="eastAsia"/>
          <w:sz w:val="48"/>
          <w:szCs w:val="48"/>
        </w:rPr>
        <w:t>二○</w:t>
      </w:r>
      <w:r w:rsidR="000E333F">
        <w:rPr>
          <w:rFonts w:ascii="黑体" w:eastAsia="黑体" w:hAnsi="黑体" w:hint="eastAsia"/>
          <w:sz w:val="48"/>
          <w:szCs w:val="48"/>
        </w:rPr>
        <w:t>二0</w:t>
      </w:r>
      <w:r w:rsidRPr="00327E0B">
        <w:rPr>
          <w:rFonts w:ascii="黑体" w:eastAsia="黑体" w:hAnsi="黑体" w:hint="eastAsia"/>
          <w:sz w:val="48"/>
          <w:szCs w:val="48"/>
        </w:rPr>
        <w:t>年十二月</w:t>
      </w:r>
    </w:p>
    <w:p w:rsidR="00B9155A" w:rsidRDefault="00B9155A" w:rsidP="00B9155A">
      <w:pPr>
        <w:adjustRightInd w:val="0"/>
        <w:snapToGrid w:val="0"/>
        <w:spacing w:line="360" w:lineRule="auto"/>
        <w:rPr>
          <w:rFonts w:asciiTheme="minorEastAsia" w:hAnsiTheme="minorEastAsia"/>
          <w:sz w:val="30"/>
          <w:szCs w:val="30"/>
        </w:rPr>
      </w:pPr>
    </w:p>
    <w:p w:rsidR="00FE6D9F" w:rsidRDefault="00FE6D9F" w:rsidP="00FE6D9F">
      <w:pPr>
        <w:adjustRightInd w:val="0"/>
        <w:snapToGrid w:val="0"/>
        <w:spacing w:line="360" w:lineRule="auto"/>
        <w:ind w:firstLineChars="400" w:firstLine="1200"/>
        <w:rPr>
          <w:rFonts w:asciiTheme="minorEastAsia" w:hAnsiTheme="minorEastAsia"/>
          <w:sz w:val="30"/>
          <w:szCs w:val="30"/>
        </w:rPr>
      </w:pPr>
    </w:p>
    <w:p w:rsidR="001328E1" w:rsidRPr="00FE6D9F" w:rsidRDefault="001328E1" w:rsidP="00FE6D9F">
      <w:pPr>
        <w:adjustRightInd w:val="0"/>
        <w:snapToGrid w:val="0"/>
        <w:spacing w:line="360" w:lineRule="auto"/>
        <w:ind w:firstLineChars="600" w:firstLine="3132"/>
        <w:rPr>
          <w:rFonts w:asciiTheme="minorEastAsia" w:hAnsiTheme="minorEastAsia"/>
          <w:b/>
          <w:sz w:val="52"/>
          <w:szCs w:val="52"/>
        </w:rPr>
      </w:pPr>
      <w:r w:rsidRPr="00FE6D9F">
        <w:rPr>
          <w:rFonts w:asciiTheme="minorEastAsia" w:hAnsiTheme="minorEastAsia" w:hint="eastAsia"/>
          <w:b/>
          <w:sz w:val="52"/>
          <w:szCs w:val="52"/>
        </w:rPr>
        <w:t>目录</w:t>
      </w:r>
    </w:p>
    <w:p w:rsidR="001328E1" w:rsidRPr="001328E1" w:rsidRDefault="001328E1" w:rsidP="00B9155A">
      <w:pPr>
        <w:adjustRightInd w:val="0"/>
        <w:snapToGrid w:val="0"/>
        <w:spacing w:line="360" w:lineRule="auto"/>
        <w:rPr>
          <w:rFonts w:asciiTheme="minorEastAsia" w:hAnsiTheme="minorEastAsia"/>
          <w:sz w:val="30"/>
          <w:szCs w:val="30"/>
        </w:rPr>
      </w:pPr>
    </w:p>
    <w:p w:rsidR="001328E1" w:rsidRPr="001328E1" w:rsidRDefault="001328E1" w:rsidP="00B9155A">
      <w:pPr>
        <w:adjustRightInd w:val="0"/>
        <w:snapToGrid w:val="0"/>
        <w:spacing w:line="360" w:lineRule="auto"/>
        <w:rPr>
          <w:rFonts w:asciiTheme="minorEastAsia" w:hAnsiTheme="minorEastAsia"/>
          <w:sz w:val="30"/>
          <w:szCs w:val="30"/>
        </w:rPr>
      </w:pPr>
      <w:r w:rsidRPr="001328E1">
        <w:rPr>
          <w:rFonts w:asciiTheme="minorEastAsia" w:hAnsiTheme="minorEastAsia" w:hint="eastAsia"/>
          <w:sz w:val="30"/>
          <w:szCs w:val="30"/>
        </w:rPr>
        <w:t>一、学校情况……</w:t>
      </w:r>
      <w:proofErr w:type="gramStart"/>
      <w:r w:rsidRPr="001328E1">
        <w:rPr>
          <w:rFonts w:asciiTheme="minorEastAsia" w:hAnsiTheme="minorEastAsia" w:hint="eastAsia"/>
          <w:sz w:val="30"/>
          <w:szCs w:val="30"/>
        </w:rPr>
        <w:t>……………………………………</w:t>
      </w:r>
      <w:r w:rsidR="00FD685F" w:rsidRPr="001328E1">
        <w:rPr>
          <w:rFonts w:asciiTheme="minorEastAsia" w:hAnsiTheme="minorEastAsia" w:hint="eastAsia"/>
          <w:sz w:val="30"/>
          <w:szCs w:val="30"/>
        </w:rPr>
        <w:t>…</w:t>
      </w:r>
      <w:proofErr w:type="gramEnd"/>
      <w:r w:rsidR="003158A7">
        <w:rPr>
          <w:rFonts w:asciiTheme="minorEastAsia" w:hAnsiTheme="minorEastAsia" w:hint="eastAsia"/>
          <w:sz w:val="30"/>
          <w:szCs w:val="30"/>
        </w:rPr>
        <w:t>4</w:t>
      </w:r>
    </w:p>
    <w:p w:rsidR="001328E1" w:rsidRPr="001328E1" w:rsidRDefault="001328E1" w:rsidP="00B9155A">
      <w:pPr>
        <w:adjustRightInd w:val="0"/>
        <w:snapToGrid w:val="0"/>
        <w:spacing w:line="360" w:lineRule="auto"/>
        <w:rPr>
          <w:rFonts w:asciiTheme="minorEastAsia" w:hAnsiTheme="minorEastAsia"/>
          <w:sz w:val="30"/>
          <w:szCs w:val="30"/>
        </w:rPr>
      </w:pPr>
      <w:r w:rsidRPr="001328E1">
        <w:rPr>
          <w:rFonts w:asciiTheme="minorEastAsia" w:hAnsiTheme="minorEastAsia" w:hint="eastAsia"/>
          <w:sz w:val="30"/>
          <w:szCs w:val="30"/>
        </w:rPr>
        <w:t>1.学校概况……</w:t>
      </w:r>
      <w:proofErr w:type="gramStart"/>
      <w:r w:rsidRPr="001328E1">
        <w:rPr>
          <w:rFonts w:asciiTheme="minorEastAsia" w:hAnsiTheme="minorEastAsia" w:hint="eastAsia"/>
          <w:sz w:val="30"/>
          <w:szCs w:val="30"/>
        </w:rPr>
        <w:t>…………………………………………</w:t>
      </w:r>
      <w:proofErr w:type="gramEnd"/>
      <w:r w:rsidR="003158A7">
        <w:rPr>
          <w:rFonts w:asciiTheme="minorEastAsia" w:hAnsiTheme="minorEastAsia" w:hint="eastAsia"/>
          <w:sz w:val="30"/>
          <w:szCs w:val="30"/>
        </w:rPr>
        <w:t>4</w:t>
      </w:r>
    </w:p>
    <w:p w:rsidR="001328E1" w:rsidRPr="001328E1" w:rsidRDefault="001328E1" w:rsidP="00B9155A">
      <w:pPr>
        <w:adjustRightInd w:val="0"/>
        <w:snapToGrid w:val="0"/>
        <w:spacing w:line="360" w:lineRule="auto"/>
        <w:rPr>
          <w:rFonts w:asciiTheme="minorEastAsia" w:hAnsiTheme="minorEastAsia"/>
          <w:sz w:val="30"/>
          <w:szCs w:val="30"/>
        </w:rPr>
      </w:pPr>
      <w:r w:rsidRPr="001328E1">
        <w:rPr>
          <w:rFonts w:asciiTheme="minorEastAsia" w:hAnsiTheme="minorEastAsia" w:hint="eastAsia"/>
          <w:sz w:val="30"/>
          <w:szCs w:val="30"/>
        </w:rPr>
        <w:t>2.学生情况……</w:t>
      </w:r>
      <w:proofErr w:type="gramStart"/>
      <w:r w:rsidRPr="001328E1">
        <w:rPr>
          <w:rFonts w:asciiTheme="minorEastAsia" w:hAnsiTheme="minorEastAsia" w:hint="eastAsia"/>
          <w:sz w:val="30"/>
          <w:szCs w:val="30"/>
        </w:rPr>
        <w:t>…………………………………………</w:t>
      </w:r>
      <w:proofErr w:type="gramEnd"/>
      <w:r w:rsidR="003158A7">
        <w:rPr>
          <w:rFonts w:asciiTheme="minorEastAsia" w:hAnsiTheme="minorEastAsia" w:hint="eastAsia"/>
          <w:sz w:val="30"/>
          <w:szCs w:val="30"/>
        </w:rPr>
        <w:t>4</w:t>
      </w:r>
    </w:p>
    <w:p w:rsidR="001328E1" w:rsidRPr="001328E1" w:rsidRDefault="001328E1" w:rsidP="00B9155A">
      <w:pPr>
        <w:adjustRightInd w:val="0"/>
        <w:snapToGrid w:val="0"/>
        <w:spacing w:line="360" w:lineRule="auto"/>
        <w:rPr>
          <w:rFonts w:asciiTheme="minorEastAsia" w:hAnsiTheme="minorEastAsia"/>
          <w:sz w:val="30"/>
          <w:szCs w:val="30"/>
        </w:rPr>
      </w:pPr>
      <w:r w:rsidRPr="001328E1">
        <w:rPr>
          <w:rFonts w:asciiTheme="minorEastAsia" w:hAnsiTheme="minorEastAsia" w:hint="eastAsia"/>
          <w:sz w:val="30"/>
          <w:szCs w:val="30"/>
        </w:rPr>
        <w:t>3.教师队伍……</w:t>
      </w:r>
      <w:proofErr w:type="gramStart"/>
      <w:r w:rsidRPr="001328E1">
        <w:rPr>
          <w:rFonts w:asciiTheme="minorEastAsia" w:hAnsiTheme="minorEastAsia" w:hint="eastAsia"/>
          <w:sz w:val="30"/>
          <w:szCs w:val="30"/>
        </w:rPr>
        <w:t>…………………………………………</w:t>
      </w:r>
      <w:proofErr w:type="gramEnd"/>
      <w:r w:rsidR="003158A7">
        <w:rPr>
          <w:rFonts w:asciiTheme="minorEastAsia" w:hAnsiTheme="minorEastAsia" w:hint="eastAsia"/>
          <w:sz w:val="30"/>
          <w:szCs w:val="30"/>
        </w:rPr>
        <w:t>4</w:t>
      </w:r>
    </w:p>
    <w:p w:rsidR="001328E1" w:rsidRPr="001328E1" w:rsidRDefault="001328E1" w:rsidP="00B9155A">
      <w:pPr>
        <w:adjustRightInd w:val="0"/>
        <w:snapToGrid w:val="0"/>
        <w:spacing w:line="360" w:lineRule="auto"/>
        <w:rPr>
          <w:rFonts w:asciiTheme="minorEastAsia" w:hAnsiTheme="minorEastAsia"/>
          <w:sz w:val="30"/>
          <w:szCs w:val="30"/>
        </w:rPr>
      </w:pPr>
      <w:r w:rsidRPr="001328E1">
        <w:rPr>
          <w:rFonts w:asciiTheme="minorEastAsia" w:hAnsiTheme="minorEastAsia" w:hint="eastAsia"/>
          <w:sz w:val="30"/>
          <w:szCs w:val="30"/>
        </w:rPr>
        <w:t>4.设施设备……</w:t>
      </w:r>
      <w:proofErr w:type="gramStart"/>
      <w:r w:rsidRPr="001328E1">
        <w:rPr>
          <w:rFonts w:asciiTheme="minorEastAsia" w:hAnsiTheme="minorEastAsia" w:hint="eastAsia"/>
          <w:sz w:val="30"/>
          <w:szCs w:val="30"/>
        </w:rPr>
        <w:t>…………………………………………</w:t>
      </w:r>
      <w:proofErr w:type="gramEnd"/>
      <w:r w:rsidR="003158A7">
        <w:rPr>
          <w:rFonts w:asciiTheme="minorEastAsia" w:hAnsiTheme="minorEastAsia" w:hint="eastAsia"/>
          <w:sz w:val="30"/>
          <w:szCs w:val="30"/>
        </w:rPr>
        <w:t>4</w:t>
      </w:r>
    </w:p>
    <w:p w:rsidR="001328E1" w:rsidRPr="001328E1" w:rsidRDefault="001328E1" w:rsidP="00B9155A">
      <w:pPr>
        <w:adjustRightInd w:val="0"/>
        <w:snapToGrid w:val="0"/>
        <w:spacing w:line="360" w:lineRule="auto"/>
        <w:rPr>
          <w:rFonts w:asciiTheme="minorEastAsia" w:hAnsiTheme="minorEastAsia"/>
          <w:sz w:val="30"/>
          <w:szCs w:val="30"/>
        </w:rPr>
      </w:pPr>
      <w:r w:rsidRPr="001328E1">
        <w:rPr>
          <w:rFonts w:asciiTheme="minorEastAsia" w:hAnsiTheme="minorEastAsia" w:hint="eastAsia"/>
          <w:sz w:val="30"/>
          <w:szCs w:val="30"/>
        </w:rPr>
        <w:t>二、学生发展……</w:t>
      </w:r>
      <w:proofErr w:type="gramStart"/>
      <w:r w:rsidRPr="001328E1">
        <w:rPr>
          <w:rFonts w:asciiTheme="minorEastAsia" w:hAnsiTheme="minorEastAsia" w:hint="eastAsia"/>
          <w:sz w:val="30"/>
          <w:szCs w:val="30"/>
        </w:rPr>
        <w:t>………………………………………</w:t>
      </w:r>
      <w:proofErr w:type="gramEnd"/>
      <w:r w:rsidR="00C30501">
        <w:rPr>
          <w:rFonts w:asciiTheme="minorEastAsia" w:hAnsiTheme="minorEastAsia" w:hint="eastAsia"/>
          <w:sz w:val="30"/>
          <w:szCs w:val="30"/>
        </w:rPr>
        <w:t>4</w:t>
      </w:r>
    </w:p>
    <w:p w:rsidR="001328E1" w:rsidRPr="001328E1" w:rsidRDefault="001328E1" w:rsidP="00B9155A">
      <w:pPr>
        <w:adjustRightInd w:val="0"/>
        <w:snapToGrid w:val="0"/>
        <w:spacing w:line="360" w:lineRule="auto"/>
        <w:rPr>
          <w:rFonts w:asciiTheme="minorEastAsia" w:hAnsiTheme="minorEastAsia"/>
          <w:sz w:val="30"/>
          <w:szCs w:val="30"/>
        </w:rPr>
      </w:pPr>
      <w:r w:rsidRPr="001328E1">
        <w:rPr>
          <w:rFonts w:asciiTheme="minorEastAsia" w:hAnsiTheme="minorEastAsia" w:hint="eastAsia"/>
          <w:sz w:val="30"/>
          <w:szCs w:val="30"/>
        </w:rPr>
        <w:t>1.学生素质……</w:t>
      </w:r>
      <w:proofErr w:type="gramStart"/>
      <w:r w:rsidRPr="001328E1">
        <w:rPr>
          <w:rFonts w:asciiTheme="minorEastAsia" w:hAnsiTheme="minorEastAsia" w:hint="eastAsia"/>
          <w:sz w:val="30"/>
          <w:szCs w:val="30"/>
        </w:rPr>
        <w:t>…………………………………………</w:t>
      </w:r>
      <w:proofErr w:type="gramEnd"/>
      <w:r w:rsidR="003158A7">
        <w:rPr>
          <w:rFonts w:asciiTheme="minorEastAsia" w:hAnsiTheme="minorEastAsia" w:hint="eastAsia"/>
          <w:sz w:val="30"/>
          <w:szCs w:val="30"/>
        </w:rPr>
        <w:t>5</w:t>
      </w:r>
    </w:p>
    <w:p w:rsidR="001328E1" w:rsidRPr="001328E1" w:rsidRDefault="001328E1" w:rsidP="00B9155A">
      <w:pPr>
        <w:adjustRightInd w:val="0"/>
        <w:snapToGrid w:val="0"/>
        <w:spacing w:line="360" w:lineRule="auto"/>
        <w:rPr>
          <w:rFonts w:asciiTheme="minorEastAsia" w:hAnsiTheme="minorEastAsia"/>
          <w:sz w:val="30"/>
          <w:szCs w:val="30"/>
        </w:rPr>
      </w:pPr>
      <w:r w:rsidRPr="001328E1">
        <w:rPr>
          <w:rFonts w:asciiTheme="minorEastAsia" w:hAnsiTheme="minorEastAsia" w:hint="eastAsia"/>
          <w:sz w:val="30"/>
          <w:szCs w:val="30"/>
        </w:rPr>
        <w:t>2.在校体验……</w:t>
      </w:r>
      <w:proofErr w:type="gramStart"/>
      <w:r w:rsidRPr="001328E1">
        <w:rPr>
          <w:rFonts w:asciiTheme="minorEastAsia" w:hAnsiTheme="minorEastAsia" w:hint="eastAsia"/>
          <w:sz w:val="30"/>
          <w:szCs w:val="30"/>
        </w:rPr>
        <w:t>…………………………………………</w:t>
      </w:r>
      <w:proofErr w:type="gramEnd"/>
      <w:r w:rsidR="003158A7">
        <w:rPr>
          <w:rFonts w:asciiTheme="minorEastAsia" w:hAnsiTheme="minorEastAsia" w:hint="eastAsia"/>
          <w:sz w:val="30"/>
          <w:szCs w:val="30"/>
        </w:rPr>
        <w:t>5</w:t>
      </w:r>
    </w:p>
    <w:p w:rsidR="001328E1" w:rsidRPr="001328E1" w:rsidRDefault="001328E1" w:rsidP="00B9155A">
      <w:pPr>
        <w:adjustRightInd w:val="0"/>
        <w:snapToGrid w:val="0"/>
        <w:spacing w:line="360" w:lineRule="auto"/>
        <w:rPr>
          <w:rFonts w:asciiTheme="minorEastAsia" w:hAnsiTheme="minorEastAsia"/>
          <w:sz w:val="30"/>
          <w:szCs w:val="30"/>
        </w:rPr>
      </w:pPr>
      <w:r w:rsidRPr="001328E1">
        <w:rPr>
          <w:rFonts w:asciiTheme="minorEastAsia" w:hAnsiTheme="minorEastAsia" w:hint="eastAsia"/>
          <w:sz w:val="30"/>
          <w:szCs w:val="30"/>
        </w:rPr>
        <w:t>3.资助情况……</w:t>
      </w:r>
      <w:proofErr w:type="gramStart"/>
      <w:r w:rsidRPr="001328E1">
        <w:rPr>
          <w:rFonts w:asciiTheme="minorEastAsia" w:hAnsiTheme="minorEastAsia" w:hint="eastAsia"/>
          <w:sz w:val="30"/>
          <w:szCs w:val="30"/>
        </w:rPr>
        <w:t>…………………………………………</w:t>
      </w:r>
      <w:proofErr w:type="gramEnd"/>
      <w:r w:rsidR="00244BCB">
        <w:rPr>
          <w:rFonts w:asciiTheme="minorEastAsia" w:hAnsiTheme="minorEastAsia" w:hint="eastAsia"/>
          <w:sz w:val="30"/>
          <w:szCs w:val="30"/>
        </w:rPr>
        <w:t>5</w:t>
      </w:r>
    </w:p>
    <w:p w:rsidR="001328E1" w:rsidRPr="001328E1" w:rsidRDefault="001328E1" w:rsidP="00B9155A">
      <w:pPr>
        <w:adjustRightInd w:val="0"/>
        <w:snapToGrid w:val="0"/>
        <w:spacing w:line="360" w:lineRule="auto"/>
        <w:rPr>
          <w:rFonts w:asciiTheme="minorEastAsia" w:hAnsiTheme="minorEastAsia"/>
          <w:sz w:val="30"/>
          <w:szCs w:val="30"/>
        </w:rPr>
      </w:pPr>
      <w:r w:rsidRPr="001328E1">
        <w:rPr>
          <w:rFonts w:asciiTheme="minorEastAsia" w:hAnsiTheme="minorEastAsia" w:hint="eastAsia"/>
          <w:sz w:val="30"/>
          <w:szCs w:val="30"/>
        </w:rPr>
        <w:t>4.就业质量……</w:t>
      </w:r>
      <w:proofErr w:type="gramStart"/>
      <w:r w:rsidRPr="001328E1">
        <w:rPr>
          <w:rFonts w:asciiTheme="minorEastAsia" w:hAnsiTheme="minorEastAsia" w:hint="eastAsia"/>
          <w:sz w:val="30"/>
          <w:szCs w:val="30"/>
        </w:rPr>
        <w:t>…………………………………………</w:t>
      </w:r>
      <w:proofErr w:type="gramEnd"/>
      <w:r w:rsidR="00BB1690">
        <w:rPr>
          <w:rFonts w:asciiTheme="minorEastAsia" w:hAnsiTheme="minorEastAsia" w:hint="eastAsia"/>
          <w:sz w:val="30"/>
          <w:szCs w:val="30"/>
        </w:rPr>
        <w:t>6</w:t>
      </w:r>
    </w:p>
    <w:p w:rsidR="001328E1" w:rsidRPr="001328E1" w:rsidRDefault="001328E1" w:rsidP="00B9155A">
      <w:pPr>
        <w:adjustRightInd w:val="0"/>
        <w:snapToGrid w:val="0"/>
        <w:spacing w:line="360" w:lineRule="auto"/>
        <w:rPr>
          <w:rFonts w:asciiTheme="minorEastAsia" w:hAnsiTheme="minorEastAsia"/>
          <w:sz w:val="30"/>
          <w:szCs w:val="30"/>
        </w:rPr>
      </w:pPr>
      <w:r w:rsidRPr="001328E1">
        <w:rPr>
          <w:rFonts w:asciiTheme="minorEastAsia" w:hAnsiTheme="minorEastAsia" w:hint="eastAsia"/>
          <w:sz w:val="30"/>
          <w:szCs w:val="30"/>
        </w:rPr>
        <w:t>5.职业发展……</w:t>
      </w:r>
      <w:proofErr w:type="gramStart"/>
      <w:r w:rsidRPr="001328E1">
        <w:rPr>
          <w:rFonts w:asciiTheme="minorEastAsia" w:hAnsiTheme="minorEastAsia" w:hint="eastAsia"/>
          <w:sz w:val="30"/>
          <w:szCs w:val="30"/>
        </w:rPr>
        <w:t>…………………………………………</w:t>
      </w:r>
      <w:proofErr w:type="gramEnd"/>
      <w:r w:rsidR="00BB1690">
        <w:rPr>
          <w:rFonts w:asciiTheme="minorEastAsia" w:hAnsiTheme="minorEastAsia" w:hint="eastAsia"/>
          <w:sz w:val="30"/>
          <w:szCs w:val="30"/>
        </w:rPr>
        <w:t>6</w:t>
      </w:r>
    </w:p>
    <w:p w:rsidR="001328E1" w:rsidRPr="001328E1" w:rsidRDefault="00FD685F" w:rsidP="00B9155A">
      <w:pPr>
        <w:adjustRightInd w:val="0"/>
        <w:snapToGrid w:val="0"/>
        <w:spacing w:line="360" w:lineRule="auto"/>
        <w:rPr>
          <w:rFonts w:asciiTheme="minorEastAsia" w:hAnsiTheme="minorEastAsia"/>
          <w:sz w:val="30"/>
          <w:szCs w:val="30"/>
        </w:rPr>
      </w:pPr>
      <w:r>
        <w:rPr>
          <w:rFonts w:asciiTheme="minorEastAsia" w:hAnsiTheme="minorEastAsia" w:hint="eastAsia"/>
          <w:sz w:val="30"/>
          <w:szCs w:val="30"/>
        </w:rPr>
        <w:t>三、质量保障措施……</w:t>
      </w:r>
      <w:proofErr w:type="gramStart"/>
      <w:r>
        <w:rPr>
          <w:rFonts w:asciiTheme="minorEastAsia" w:hAnsiTheme="minorEastAsia" w:hint="eastAsia"/>
          <w:sz w:val="30"/>
          <w:szCs w:val="30"/>
        </w:rPr>
        <w:t>…………………………………</w:t>
      </w:r>
      <w:proofErr w:type="gramEnd"/>
      <w:r w:rsidR="00C30501">
        <w:rPr>
          <w:rFonts w:asciiTheme="minorEastAsia" w:hAnsiTheme="minorEastAsia" w:hint="eastAsia"/>
          <w:sz w:val="30"/>
          <w:szCs w:val="30"/>
        </w:rPr>
        <w:t>6</w:t>
      </w:r>
    </w:p>
    <w:p w:rsidR="001328E1" w:rsidRPr="001328E1" w:rsidRDefault="001328E1" w:rsidP="00B9155A">
      <w:pPr>
        <w:adjustRightInd w:val="0"/>
        <w:snapToGrid w:val="0"/>
        <w:spacing w:line="360" w:lineRule="auto"/>
        <w:rPr>
          <w:rFonts w:asciiTheme="minorEastAsia" w:hAnsiTheme="minorEastAsia"/>
          <w:sz w:val="30"/>
          <w:szCs w:val="30"/>
        </w:rPr>
      </w:pPr>
      <w:r w:rsidRPr="001328E1">
        <w:rPr>
          <w:rFonts w:asciiTheme="minorEastAsia" w:hAnsiTheme="minorEastAsia" w:hint="eastAsia"/>
          <w:sz w:val="30"/>
          <w:szCs w:val="30"/>
        </w:rPr>
        <w:t>1.</w:t>
      </w:r>
      <w:r w:rsidR="00FD685F">
        <w:rPr>
          <w:rFonts w:asciiTheme="minorEastAsia" w:hAnsiTheme="minorEastAsia" w:hint="eastAsia"/>
          <w:sz w:val="30"/>
          <w:szCs w:val="30"/>
        </w:rPr>
        <w:t>专业动态调整……</w:t>
      </w:r>
      <w:proofErr w:type="gramStart"/>
      <w:r w:rsidR="00FD685F">
        <w:rPr>
          <w:rFonts w:asciiTheme="minorEastAsia" w:hAnsiTheme="minorEastAsia" w:hint="eastAsia"/>
          <w:sz w:val="30"/>
          <w:szCs w:val="30"/>
        </w:rPr>
        <w:t>……………………………………</w:t>
      </w:r>
      <w:proofErr w:type="gramEnd"/>
      <w:r w:rsidR="00C30501">
        <w:rPr>
          <w:rFonts w:asciiTheme="minorEastAsia" w:hAnsiTheme="minorEastAsia" w:hint="eastAsia"/>
          <w:sz w:val="30"/>
          <w:szCs w:val="30"/>
        </w:rPr>
        <w:t>6</w:t>
      </w:r>
    </w:p>
    <w:p w:rsidR="001328E1" w:rsidRPr="001328E1" w:rsidRDefault="001328E1" w:rsidP="00B9155A">
      <w:pPr>
        <w:adjustRightInd w:val="0"/>
        <w:snapToGrid w:val="0"/>
        <w:spacing w:line="360" w:lineRule="auto"/>
        <w:rPr>
          <w:rFonts w:asciiTheme="minorEastAsia" w:hAnsiTheme="minorEastAsia"/>
          <w:sz w:val="30"/>
          <w:szCs w:val="30"/>
        </w:rPr>
      </w:pPr>
      <w:r w:rsidRPr="001328E1">
        <w:rPr>
          <w:rFonts w:asciiTheme="minorEastAsia" w:hAnsiTheme="minorEastAsia" w:hint="eastAsia"/>
          <w:sz w:val="30"/>
          <w:szCs w:val="30"/>
        </w:rPr>
        <w:t>2.</w:t>
      </w:r>
      <w:r w:rsidR="00FD685F">
        <w:rPr>
          <w:rFonts w:asciiTheme="minorEastAsia" w:hAnsiTheme="minorEastAsia" w:hint="eastAsia"/>
          <w:sz w:val="30"/>
          <w:szCs w:val="30"/>
        </w:rPr>
        <w:t>教育教学改革……</w:t>
      </w:r>
      <w:proofErr w:type="gramStart"/>
      <w:r w:rsidR="00FD685F">
        <w:rPr>
          <w:rFonts w:asciiTheme="minorEastAsia" w:hAnsiTheme="minorEastAsia" w:hint="eastAsia"/>
          <w:sz w:val="30"/>
          <w:szCs w:val="30"/>
        </w:rPr>
        <w:t>……………………………………</w:t>
      </w:r>
      <w:proofErr w:type="gramEnd"/>
      <w:r w:rsidR="003158A7">
        <w:rPr>
          <w:rFonts w:asciiTheme="minorEastAsia" w:hAnsiTheme="minorEastAsia" w:hint="eastAsia"/>
          <w:sz w:val="30"/>
          <w:szCs w:val="30"/>
        </w:rPr>
        <w:t>7</w:t>
      </w:r>
    </w:p>
    <w:p w:rsidR="001328E1" w:rsidRPr="001328E1" w:rsidRDefault="001328E1" w:rsidP="00B9155A">
      <w:pPr>
        <w:adjustRightInd w:val="0"/>
        <w:snapToGrid w:val="0"/>
        <w:spacing w:line="360" w:lineRule="auto"/>
        <w:rPr>
          <w:rFonts w:asciiTheme="minorEastAsia" w:hAnsiTheme="minorEastAsia"/>
          <w:sz w:val="30"/>
          <w:szCs w:val="30"/>
        </w:rPr>
      </w:pPr>
      <w:r w:rsidRPr="001328E1">
        <w:rPr>
          <w:rFonts w:asciiTheme="minorEastAsia" w:hAnsiTheme="minorEastAsia" w:hint="eastAsia"/>
          <w:sz w:val="30"/>
          <w:szCs w:val="30"/>
        </w:rPr>
        <w:t>3.</w:t>
      </w:r>
      <w:r w:rsidR="00FD685F">
        <w:rPr>
          <w:rFonts w:asciiTheme="minorEastAsia" w:hAnsiTheme="minorEastAsia" w:hint="eastAsia"/>
          <w:sz w:val="30"/>
          <w:szCs w:val="30"/>
        </w:rPr>
        <w:t>教师培养培训……</w:t>
      </w:r>
      <w:proofErr w:type="gramStart"/>
      <w:r w:rsidR="00FD685F">
        <w:rPr>
          <w:rFonts w:asciiTheme="minorEastAsia" w:hAnsiTheme="minorEastAsia" w:hint="eastAsia"/>
          <w:sz w:val="30"/>
          <w:szCs w:val="30"/>
        </w:rPr>
        <w:t>……………………………………</w:t>
      </w:r>
      <w:proofErr w:type="gramEnd"/>
      <w:r w:rsidR="00C30501">
        <w:rPr>
          <w:rFonts w:asciiTheme="minorEastAsia" w:hAnsiTheme="minorEastAsia" w:hint="eastAsia"/>
          <w:sz w:val="30"/>
          <w:szCs w:val="30"/>
        </w:rPr>
        <w:t>7</w:t>
      </w:r>
    </w:p>
    <w:p w:rsidR="001328E1" w:rsidRPr="001328E1" w:rsidRDefault="001328E1" w:rsidP="00B9155A">
      <w:pPr>
        <w:adjustRightInd w:val="0"/>
        <w:snapToGrid w:val="0"/>
        <w:spacing w:line="360" w:lineRule="auto"/>
        <w:rPr>
          <w:rFonts w:asciiTheme="minorEastAsia" w:hAnsiTheme="minorEastAsia"/>
          <w:sz w:val="30"/>
          <w:szCs w:val="30"/>
        </w:rPr>
      </w:pPr>
      <w:r w:rsidRPr="001328E1">
        <w:rPr>
          <w:rFonts w:asciiTheme="minorEastAsia" w:hAnsiTheme="minorEastAsia" w:hint="eastAsia"/>
          <w:sz w:val="30"/>
          <w:szCs w:val="30"/>
        </w:rPr>
        <w:t>4.</w:t>
      </w:r>
      <w:r w:rsidR="00FD685F">
        <w:rPr>
          <w:rFonts w:asciiTheme="minorEastAsia" w:hAnsiTheme="minorEastAsia" w:hint="eastAsia"/>
          <w:sz w:val="30"/>
          <w:szCs w:val="30"/>
        </w:rPr>
        <w:t>规范管理情况……</w:t>
      </w:r>
      <w:proofErr w:type="gramStart"/>
      <w:r w:rsidR="00FD685F">
        <w:rPr>
          <w:rFonts w:asciiTheme="minorEastAsia" w:hAnsiTheme="minorEastAsia" w:hint="eastAsia"/>
          <w:sz w:val="30"/>
          <w:szCs w:val="30"/>
        </w:rPr>
        <w:t>……………………………………</w:t>
      </w:r>
      <w:proofErr w:type="gramEnd"/>
      <w:r w:rsidR="00430A50">
        <w:rPr>
          <w:rFonts w:asciiTheme="minorEastAsia" w:hAnsiTheme="minorEastAsia" w:hint="eastAsia"/>
          <w:sz w:val="30"/>
          <w:szCs w:val="30"/>
        </w:rPr>
        <w:t>8</w:t>
      </w:r>
    </w:p>
    <w:p w:rsidR="001328E1" w:rsidRPr="001328E1" w:rsidRDefault="001328E1" w:rsidP="00B9155A">
      <w:pPr>
        <w:adjustRightInd w:val="0"/>
        <w:snapToGrid w:val="0"/>
        <w:spacing w:line="360" w:lineRule="auto"/>
        <w:rPr>
          <w:rFonts w:asciiTheme="minorEastAsia" w:hAnsiTheme="minorEastAsia"/>
          <w:sz w:val="30"/>
          <w:szCs w:val="30"/>
        </w:rPr>
      </w:pPr>
      <w:r w:rsidRPr="001328E1">
        <w:rPr>
          <w:rFonts w:asciiTheme="minorEastAsia" w:hAnsiTheme="minorEastAsia" w:hint="eastAsia"/>
          <w:sz w:val="30"/>
          <w:szCs w:val="30"/>
        </w:rPr>
        <w:t>5.</w:t>
      </w:r>
      <w:r w:rsidR="00FD685F">
        <w:rPr>
          <w:rFonts w:asciiTheme="minorEastAsia" w:hAnsiTheme="minorEastAsia" w:hint="eastAsia"/>
          <w:sz w:val="30"/>
          <w:szCs w:val="30"/>
        </w:rPr>
        <w:t>德育工作情况……</w:t>
      </w:r>
      <w:proofErr w:type="gramStart"/>
      <w:r w:rsidR="00FD685F">
        <w:rPr>
          <w:rFonts w:asciiTheme="minorEastAsia" w:hAnsiTheme="minorEastAsia" w:hint="eastAsia"/>
          <w:sz w:val="30"/>
          <w:szCs w:val="30"/>
        </w:rPr>
        <w:t>……………………………………</w:t>
      </w:r>
      <w:proofErr w:type="gramEnd"/>
      <w:r w:rsidR="00430A50">
        <w:rPr>
          <w:rFonts w:asciiTheme="minorEastAsia" w:hAnsiTheme="minorEastAsia" w:hint="eastAsia"/>
          <w:sz w:val="30"/>
          <w:szCs w:val="30"/>
        </w:rPr>
        <w:t>11</w:t>
      </w:r>
    </w:p>
    <w:p w:rsidR="001328E1" w:rsidRPr="001328E1" w:rsidRDefault="001328E1" w:rsidP="00B9155A">
      <w:pPr>
        <w:adjustRightInd w:val="0"/>
        <w:snapToGrid w:val="0"/>
        <w:spacing w:line="360" w:lineRule="auto"/>
        <w:rPr>
          <w:rFonts w:asciiTheme="minorEastAsia" w:hAnsiTheme="minorEastAsia"/>
          <w:sz w:val="30"/>
          <w:szCs w:val="30"/>
        </w:rPr>
      </w:pPr>
      <w:r w:rsidRPr="001328E1">
        <w:rPr>
          <w:rFonts w:asciiTheme="minorEastAsia" w:hAnsiTheme="minorEastAsia" w:hint="eastAsia"/>
          <w:sz w:val="30"/>
          <w:szCs w:val="30"/>
        </w:rPr>
        <w:t>6.</w:t>
      </w:r>
      <w:r w:rsidR="00FD685F">
        <w:rPr>
          <w:rFonts w:asciiTheme="minorEastAsia" w:hAnsiTheme="minorEastAsia" w:hint="eastAsia"/>
          <w:sz w:val="30"/>
          <w:szCs w:val="30"/>
        </w:rPr>
        <w:t>党建情况……</w:t>
      </w:r>
      <w:proofErr w:type="gramStart"/>
      <w:r w:rsidR="00FD685F">
        <w:rPr>
          <w:rFonts w:asciiTheme="minorEastAsia" w:hAnsiTheme="minorEastAsia" w:hint="eastAsia"/>
          <w:sz w:val="30"/>
          <w:szCs w:val="30"/>
        </w:rPr>
        <w:t>………………………………………</w:t>
      </w:r>
      <w:r w:rsidR="00FD685F" w:rsidRPr="001328E1">
        <w:rPr>
          <w:rFonts w:asciiTheme="minorEastAsia" w:hAnsiTheme="minorEastAsia" w:hint="eastAsia"/>
          <w:sz w:val="30"/>
          <w:szCs w:val="30"/>
        </w:rPr>
        <w:t>…</w:t>
      </w:r>
      <w:proofErr w:type="gramEnd"/>
      <w:r w:rsidRPr="001328E1">
        <w:rPr>
          <w:rFonts w:asciiTheme="minorEastAsia" w:hAnsiTheme="minorEastAsia" w:hint="eastAsia"/>
          <w:sz w:val="30"/>
          <w:szCs w:val="30"/>
        </w:rPr>
        <w:t>1</w:t>
      </w:r>
      <w:r w:rsidR="00430A50">
        <w:rPr>
          <w:rFonts w:asciiTheme="minorEastAsia" w:hAnsiTheme="minorEastAsia" w:hint="eastAsia"/>
          <w:sz w:val="30"/>
          <w:szCs w:val="30"/>
        </w:rPr>
        <w:t>2</w:t>
      </w:r>
    </w:p>
    <w:p w:rsidR="001328E1" w:rsidRPr="001328E1" w:rsidRDefault="001328E1" w:rsidP="00B9155A">
      <w:pPr>
        <w:adjustRightInd w:val="0"/>
        <w:snapToGrid w:val="0"/>
        <w:spacing w:line="360" w:lineRule="auto"/>
        <w:rPr>
          <w:rFonts w:asciiTheme="minorEastAsia" w:hAnsiTheme="minorEastAsia"/>
          <w:sz w:val="30"/>
          <w:szCs w:val="30"/>
        </w:rPr>
      </w:pPr>
      <w:r w:rsidRPr="001328E1">
        <w:rPr>
          <w:rFonts w:asciiTheme="minorEastAsia" w:hAnsiTheme="minorEastAsia" w:hint="eastAsia"/>
          <w:sz w:val="30"/>
          <w:szCs w:val="30"/>
        </w:rPr>
        <w:t>四、校企合作……</w:t>
      </w:r>
      <w:proofErr w:type="gramStart"/>
      <w:r w:rsidRPr="001328E1">
        <w:rPr>
          <w:rFonts w:asciiTheme="minorEastAsia" w:hAnsiTheme="minorEastAsia" w:hint="eastAsia"/>
          <w:sz w:val="30"/>
          <w:szCs w:val="30"/>
        </w:rPr>
        <w:t>………………………………………</w:t>
      </w:r>
      <w:proofErr w:type="gramEnd"/>
      <w:r w:rsidR="003158A7">
        <w:rPr>
          <w:rFonts w:asciiTheme="minorEastAsia" w:hAnsiTheme="minorEastAsia" w:hint="eastAsia"/>
          <w:sz w:val="30"/>
          <w:szCs w:val="30"/>
        </w:rPr>
        <w:t>1</w:t>
      </w:r>
      <w:r w:rsidR="00430A50">
        <w:rPr>
          <w:rFonts w:asciiTheme="minorEastAsia" w:hAnsiTheme="minorEastAsia" w:hint="eastAsia"/>
          <w:sz w:val="30"/>
          <w:szCs w:val="30"/>
        </w:rPr>
        <w:t>3</w:t>
      </w:r>
    </w:p>
    <w:p w:rsidR="001328E1" w:rsidRPr="001328E1" w:rsidRDefault="001328E1" w:rsidP="00B9155A">
      <w:pPr>
        <w:adjustRightInd w:val="0"/>
        <w:snapToGrid w:val="0"/>
        <w:spacing w:line="360" w:lineRule="auto"/>
        <w:rPr>
          <w:rFonts w:asciiTheme="minorEastAsia" w:hAnsiTheme="minorEastAsia"/>
          <w:sz w:val="30"/>
          <w:szCs w:val="30"/>
        </w:rPr>
      </w:pPr>
      <w:r w:rsidRPr="001328E1">
        <w:rPr>
          <w:rFonts w:asciiTheme="minorEastAsia" w:hAnsiTheme="minorEastAsia" w:hint="eastAsia"/>
          <w:sz w:val="30"/>
          <w:szCs w:val="30"/>
        </w:rPr>
        <w:t>1.校企合作开展情况</w:t>
      </w:r>
      <w:r w:rsidR="000425FB">
        <w:rPr>
          <w:rFonts w:asciiTheme="minorEastAsia" w:hAnsiTheme="minorEastAsia" w:hint="eastAsia"/>
          <w:sz w:val="30"/>
          <w:szCs w:val="30"/>
        </w:rPr>
        <w:t>和效果</w:t>
      </w:r>
      <w:r w:rsidRPr="001328E1">
        <w:rPr>
          <w:rFonts w:asciiTheme="minorEastAsia" w:hAnsiTheme="minorEastAsia" w:hint="eastAsia"/>
          <w:sz w:val="30"/>
          <w:szCs w:val="30"/>
        </w:rPr>
        <w:t>……</w:t>
      </w:r>
      <w:proofErr w:type="gramStart"/>
      <w:r w:rsidRPr="001328E1">
        <w:rPr>
          <w:rFonts w:asciiTheme="minorEastAsia" w:hAnsiTheme="minorEastAsia" w:hint="eastAsia"/>
          <w:sz w:val="30"/>
          <w:szCs w:val="30"/>
        </w:rPr>
        <w:t>………………………</w:t>
      </w:r>
      <w:proofErr w:type="gramEnd"/>
      <w:r w:rsidR="003158A7">
        <w:rPr>
          <w:rFonts w:asciiTheme="minorEastAsia" w:hAnsiTheme="minorEastAsia" w:hint="eastAsia"/>
          <w:sz w:val="30"/>
          <w:szCs w:val="30"/>
        </w:rPr>
        <w:t>1</w:t>
      </w:r>
      <w:r w:rsidR="00430A50">
        <w:rPr>
          <w:rFonts w:asciiTheme="minorEastAsia" w:hAnsiTheme="minorEastAsia" w:hint="eastAsia"/>
          <w:sz w:val="30"/>
          <w:szCs w:val="30"/>
        </w:rPr>
        <w:t>3</w:t>
      </w:r>
    </w:p>
    <w:p w:rsidR="001328E1" w:rsidRPr="001328E1" w:rsidRDefault="001328E1" w:rsidP="00B9155A">
      <w:pPr>
        <w:adjustRightInd w:val="0"/>
        <w:snapToGrid w:val="0"/>
        <w:spacing w:line="360" w:lineRule="auto"/>
        <w:rPr>
          <w:rFonts w:asciiTheme="minorEastAsia" w:hAnsiTheme="minorEastAsia"/>
          <w:sz w:val="30"/>
          <w:szCs w:val="30"/>
        </w:rPr>
      </w:pPr>
      <w:r w:rsidRPr="001328E1">
        <w:rPr>
          <w:rFonts w:asciiTheme="minorEastAsia" w:hAnsiTheme="minorEastAsia" w:hint="eastAsia"/>
          <w:sz w:val="30"/>
          <w:szCs w:val="30"/>
        </w:rPr>
        <w:lastRenderedPageBreak/>
        <w:t>2.学生实习情况</w:t>
      </w:r>
      <w:r w:rsidR="00E95624">
        <w:rPr>
          <w:rFonts w:asciiTheme="minorEastAsia" w:hAnsiTheme="minorEastAsia" w:hint="eastAsia"/>
          <w:sz w:val="30"/>
          <w:szCs w:val="30"/>
        </w:rPr>
        <w:t xml:space="preserve"> </w:t>
      </w:r>
      <w:r w:rsidRPr="001328E1">
        <w:rPr>
          <w:rFonts w:asciiTheme="minorEastAsia" w:hAnsiTheme="minorEastAsia" w:hint="eastAsia"/>
          <w:sz w:val="30"/>
          <w:szCs w:val="30"/>
        </w:rPr>
        <w:t>……</w:t>
      </w:r>
      <w:proofErr w:type="gramStart"/>
      <w:r w:rsidRPr="001328E1">
        <w:rPr>
          <w:rFonts w:asciiTheme="minorEastAsia" w:hAnsiTheme="minorEastAsia" w:hint="eastAsia"/>
          <w:sz w:val="30"/>
          <w:szCs w:val="30"/>
        </w:rPr>
        <w:t>……………………………………</w:t>
      </w:r>
      <w:proofErr w:type="gramEnd"/>
      <w:r w:rsidR="003158A7">
        <w:rPr>
          <w:rFonts w:asciiTheme="minorEastAsia" w:hAnsiTheme="minorEastAsia" w:hint="eastAsia"/>
          <w:sz w:val="30"/>
          <w:szCs w:val="30"/>
        </w:rPr>
        <w:t>14</w:t>
      </w:r>
    </w:p>
    <w:p w:rsidR="00A31169" w:rsidRDefault="00A31169" w:rsidP="00B9155A">
      <w:pPr>
        <w:adjustRightInd w:val="0"/>
        <w:snapToGrid w:val="0"/>
        <w:spacing w:line="360" w:lineRule="auto"/>
        <w:rPr>
          <w:rFonts w:asciiTheme="minorEastAsia" w:hAnsiTheme="minorEastAsia"/>
          <w:sz w:val="30"/>
          <w:szCs w:val="30"/>
        </w:rPr>
      </w:pPr>
      <w:r>
        <w:rPr>
          <w:rFonts w:asciiTheme="minorEastAsia" w:hAnsiTheme="minorEastAsia" w:hint="eastAsia"/>
          <w:sz w:val="30"/>
          <w:szCs w:val="30"/>
        </w:rPr>
        <w:t>3．集团化办学情况</w:t>
      </w:r>
      <w:r w:rsidR="00A90AF2" w:rsidRPr="001328E1">
        <w:rPr>
          <w:rFonts w:asciiTheme="minorEastAsia" w:hAnsiTheme="minorEastAsia" w:hint="eastAsia"/>
          <w:sz w:val="30"/>
          <w:szCs w:val="30"/>
        </w:rPr>
        <w:t>……</w:t>
      </w:r>
      <w:proofErr w:type="gramStart"/>
      <w:r w:rsidR="00A90AF2" w:rsidRPr="001328E1">
        <w:rPr>
          <w:rFonts w:asciiTheme="minorEastAsia" w:hAnsiTheme="minorEastAsia" w:hint="eastAsia"/>
          <w:sz w:val="30"/>
          <w:szCs w:val="30"/>
        </w:rPr>
        <w:t>…………………………………</w:t>
      </w:r>
      <w:proofErr w:type="gramEnd"/>
      <w:r w:rsidR="00430A50">
        <w:rPr>
          <w:rFonts w:asciiTheme="minorEastAsia" w:hAnsiTheme="minorEastAsia" w:hint="eastAsia"/>
          <w:sz w:val="30"/>
          <w:szCs w:val="30"/>
        </w:rPr>
        <w:t>14</w:t>
      </w:r>
    </w:p>
    <w:p w:rsidR="001328E1" w:rsidRPr="001328E1" w:rsidRDefault="001328E1" w:rsidP="00B9155A">
      <w:pPr>
        <w:adjustRightInd w:val="0"/>
        <w:snapToGrid w:val="0"/>
        <w:spacing w:line="360" w:lineRule="auto"/>
        <w:rPr>
          <w:rFonts w:asciiTheme="minorEastAsia" w:hAnsiTheme="minorEastAsia"/>
          <w:sz w:val="30"/>
          <w:szCs w:val="30"/>
        </w:rPr>
      </w:pPr>
      <w:r w:rsidRPr="001328E1">
        <w:rPr>
          <w:rFonts w:asciiTheme="minorEastAsia" w:hAnsiTheme="minorEastAsia" w:hint="eastAsia"/>
          <w:sz w:val="30"/>
          <w:szCs w:val="30"/>
        </w:rPr>
        <w:t>五、社会贡献</w:t>
      </w:r>
      <w:r w:rsidR="00E95624">
        <w:rPr>
          <w:rFonts w:asciiTheme="minorEastAsia" w:hAnsiTheme="minorEastAsia" w:hint="eastAsia"/>
          <w:sz w:val="30"/>
          <w:szCs w:val="30"/>
        </w:rPr>
        <w:t xml:space="preserve"> </w:t>
      </w:r>
      <w:r w:rsidRPr="001328E1">
        <w:rPr>
          <w:rFonts w:asciiTheme="minorEastAsia" w:hAnsiTheme="minorEastAsia" w:hint="eastAsia"/>
          <w:sz w:val="30"/>
          <w:szCs w:val="30"/>
        </w:rPr>
        <w:t>……</w:t>
      </w:r>
      <w:proofErr w:type="gramStart"/>
      <w:r w:rsidRPr="001328E1">
        <w:rPr>
          <w:rFonts w:asciiTheme="minorEastAsia" w:hAnsiTheme="minorEastAsia" w:hint="eastAsia"/>
          <w:sz w:val="30"/>
          <w:szCs w:val="30"/>
        </w:rPr>
        <w:t>………………………………………</w:t>
      </w:r>
      <w:proofErr w:type="gramEnd"/>
      <w:r w:rsidR="003158A7">
        <w:rPr>
          <w:rFonts w:asciiTheme="minorEastAsia" w:hAnsiTheme="minorEastAsia" w:hint="eastAsia"/>
          <w:sz w:val="30"/>
          <w:szCs w:val="30"/>
        </w:rPr>
        <w:t>1</w:t>
      </w:r>
      <w:r w:rsidR="00430A50">
        <w:rPr>
          <w:rFonts w:asciiTheme="minorEastAsia" w:hAnsiTheme="minorEastAsia" w:hint="eastAsia"/>
          <w:sz w:val="30"/>
          <w:szCs w:val="30"/>
        </w:rPr>
        <w:t>4</w:t>
      </w:r>
    </w:p>
    <w:p w:rsidR="001328E1" w:rsidRPr="001328E1" w:rsidRDefault="001328E1" w:rsidP="00B9155A">
      <w:pPr>
        <w:adjustRightInd w:val="0"/>
        <w:snapToGrid w:val="0"/>
        <w:spacing w:line="360" w:lineRule="auto"/>
        <w:rPr>
          <w:rFonts w:asciiTheme="minorEastAsia" w:hAnsiTheme="minorEastAsia"/>
          <w:sz w:val="30"/>
          <w:szCs w:val="30"/>
        </w:rPr>
      </w:pPr>
      <w:r w:rsidRPr="001328E1">
        <w:rPr>
          <w:rFonts w:asciiTheme="minorEastAsia" w:hAnsiTheme="minorEastAsia" w:hint="eastAsia"/>
          <w:sz w:val="30"/>
          <w:szCs w:val="30"/>
        </w:rPr>
        <w:t>1.</w:t>
      </w:r>
      <w:r w:rsidR="00E95624">
        <w:rPr>
          <w:rFonts w:asciiTheme="minorEastAsia" w:hAnsiTheme="minorEastAsia" w:hint="eastAsia"/>
          <w:sz w:val="30"/>
          <w:szCs w:val="30"/>
        </w:rPr>
        <w:t xml:space="preserve">技术技能人才培养 </w:t>
      </w:r>
      <w:r w:rsidRPr="001328E1">
        <w:rPr>
          <w:rFonts w:asciiTheme="minorEastAsia" w:hAnsiTheme="minorEastAsia" w:hint="eastAsia"/>
          <w:sz w:val="30"/>
          <w:szCs w:val="30"/>
        </w:rPr>
        <w:t>……</w:t>
      </w:r>
      <w:proofErr w:type="gramStart"/>
      <w:r w:rsidRPr="001328E1">
        <w:rPr>
          <w:rFonts w:asciiTheme="minorEastAsia" w:hAnsiTheme="minorEastAsia" w:hint="eastAsia"/>
          <w:sz w:val="30"/>
          <w:szCs w:val="30"/>
        </w:rPr>
        <w:t>……………………………</w:t>
      </w:r>
      <w:r w:rsidR="00FD685F" w:rsidRPr="001328E1">
        <w:rPr>
          <w:rFonts w:asciiTheme="minorEastAsia" w:hAnsiTheme="minorEastAsia" w:hint="eastAsia"/>
          <w:sz w:val="30"/>
          <w:szCs w:val="30"/>
        </w:rPr>
        <w:t>…</w:t>
      </w:r>
      <w:proofErr w:type="gramEnd"/>
      <w:r w:rsidR="003158A7">
        <w:rPr>
          <w:rFonts w:asciiTheme="minorEastAsia" w:hAnsiTheme="minorEastAsia" w:hint="eastAsia"/>
          <w:sz w:val="30"/>
          <w:szCs w:val="30"/>
        </w:rPr>
        <w:t>1</w:t>
      </w:r>
      <w:r w:rsidR="00430A50">
        <w:rPr>
          <w:rFonts w:asciiTheme="minorEastAsia" w:hAnsiTheme="minorEastAsia" w:hint="eastAsia"/>
          <w:sz w:val="30"/>
          <w:szCs w:val="30"/>
        </w:rPr>
        <w:t>4</w:t>
      </w:r>
    </w:p>
    <w:p w:rsidR="001328E1" w:rsidRPr="001328E1" w:rsidRDefault="001328E1" w:rsidP="00B9155A">
      <w:pPr>
        <w:adjustRightInd w:val="0"/>
        <w:snapToGrid w:val="0"/>
        <w:spacing w:line="360" w:lineRule="auto"/>
        <w:rPr>
          <w:rFonts w:asciiTheme="minorEastAsia" w:hAnsiTheme="minorEastAsia"/>
          <w:sz w:val="30"/>
          <w:szCs w:val="30"/>
        </w:rPr>
      </w:pPr>
      <w:r w:rsidRPr="001328E1">
        <w:rPr>
          <w:rFonts w:asciiTheme="minorEastAsia" w:hAnsiTheme="minorEastAsia" w:hint="eastAsia"/>
          <w:sz w:val="30"/>
          <w:szCs w:val="30"/>
        </w:rPr>
        <w:t>2.社会服务</w:t>
      </w:r>
      <w:r w:rsidR="00E95624">
        <w:rPr>
          <w:rFonts w:asciiTheme="minorEastAsia" w:hAnsiTheme="minorEastAsia" w:hint="eastAsia"/>
          <w:sz w:val="30"/>
          <w:szCs w:val="30"/>
        </w:rPr>
        <w:t xml:space="preserve"> </w:t>
      </w:r>
      <w:r w:rsidRPr="001328E1">
        <w:rPr>
          <w:rFonts w:asciiTheme="minorEastAsia" w:hAnsiTheme="minorEastAsia" w:hint="eastAsia"/>
          <w:sz w:val="30"/>
          <w:szCs w:val="30"/>
        </w:rPr>
        <w:t>……</w:t>
      </w:r>
      <w:proofErr w:type="gramStart"/>
      <w:r w:rsidRPr="001328E1">
        <w:rPr>
          <w:rFonts w:asciiTheme="minorEastAsia" w:hAnsiTheme="minorEastAsia" w:hint="eastAsia"/>
          <w:sz w:val="30"/>
          <w:szCs w:val="30"/>
        </w:rPr>
        <w:t>…………………………………………</w:t>
      </w:r>
      <w:proofErr w:type="gramEnd"/>
      <w:r w:rsidR="003158A7">
        <w:rPr>
          <w:rFonts w:asciiTheme="minorEastAsia" w:hAnsiTheme="minorEastAsia" w:hint="eastAsia"/>
          <w:sz w:val="30"/>
          <w:szCs w:val="30"/>
        </w:rPr>
        <w:t>15</w:t>
      </w:r>
    </w:p>
    <w:p w:rsidR="00A31169" w:rsidRDefault="00A31169" w:rsidP="00B9155A">
      <w:pPr>
        <w:adjustRightInd w:val="0"/>
        <w:snapToGrid w:val="0"/>
        <w:spacing w:line="360" w:lineRule="auto"/>
        <w:rPr>
          <w:rFonts w:asciiTheme="minorEastAsia" w:hAnsiTheme="minorEastAsia"/>
          <w:sz w:val="30"/>
          <w:szCs w:val="30"/>
        </w:rPr>
      </w:pPr>
      <w:r>
        <w:rPr>
          <w:rFonts w:asciiTheme="minorEastAsia" w:hAnsiTheme="minorEastAsia" w:hint="eastAsia"/>
          <w:sz w:val="30"/>
          <w:szCs w:val="30"/>
        </w:rPr>
        <w:t>3．对口支援</w:t>
      </w:r>
      <w:r w:rsidR="00A90AF2" w:rsidRPr="001328E1">
        <w:rPr>
          <w:rFonts w:asciiTheme="minorEastAsia" w:hAnsiTheme="minorEastAsia" w:hint="eastAsia"/>
          <w:sz w:val="30"/>
          <w:szCs w:val="30"/>
        </w:rPr>
        <w:t>……</w:t>
      </w:r>
      <w:proofErr w:type="gramStart"/>
      <w:r w:rsidR="00A90AF2" w:rsidRPr="001328E1">
        <w:rPr>
          <w:rFonts w:asciiTheme="minorEastAsia" w:hAnsiTheme="minorEastAsia" w:hint="eastAsia"/>
          <w:sz w:val="30"/>
          <w:szCs w:val="30"/>
        </w:rPr>
        <w:t>……………………………………</w:t>
      </w:r>
      <w:r w:rsidR="00430A50" w:rsidRPr="001328E1">
        <w:rPr>
          <w:rFonts w:asciiTheme="minorEastAsia" w:hAnsiTheme="minorEastAsia" w:hint="eastAsia"/>
          <w:sz w:val="30"/>
          <w:szCs w:val="30"/>
        </w:rPr>
        <w:t>……</w:t>
      </w:r>
      <w:proofErr w:type="gramEnd"/>
      <w:r w:rsidR="00430A50">
        <w:rPr>
          <w:rFonts w:asciiTheme="minorEastAsia" w:hAnsiTheme="minorEastAsia" w:hint="eastAsia"/>
          <w:sz w:val="30"/>
          <w:szCs w:val="30"/>
        </w:rPr>
        <w:t>15</w:t>
      </w:r>
    </w:p>
    <w:p w:rsidR="00A31169" w:rsidRDefault="00A31169" w:rsidP="00B9155A">
      <w:pPr>
        <w:adjustRightInd w:val="0"/>
        <w:snapToGrid w:val="0"/>
        <w:spacing w:line="360" w:lineRule="auto"/>
        <w:rPr>
          <w:rFonts w:asciiTheme="minorEastAsia" w:hAnsiTheme="minorEastAsia"/>
          <w:sz w:val="30"/>
          <w:szCs w:val="30"/>
        </w:rPr>
      </w:pPr>
      <w:r>
        <w:rPr>
          <w:rFonts w:asciiTheme="minorEastAsia" w:hAnsiTheme="minorEastAsia" w:hint="eastAsia"/>
          <w:sz w:val="30"/>
          <w:szCs w:val="30"/>
        </w:rPr>
        <w:t>4</w:t>
      </w:r>
      <w:r w:rsidR="000425FB">
        <w:rPr>
          <w:rFonts w:asciiTheme="minorEastAsia" w:hAnsiTheme="minorEastAsia" w:hint="eastAsia"/>
          <w:sz w:val="30"/>
          <w:szCs w:val="30"/>
        </w:rPr>
        <w:t>．</w:t>
      </w:r>
      <w:r>
        <w:rPr>
          <w:rFonts w:asciiTheme="minorEastAsia" w:hAnsiTheme="minorEastAsia" w:hint="eastAsia"/>
          <w:sz w:val="30"/>
          <w:szCs w:val="30"/>
        </w:rPr>
        <w:t>服务抗</w:t>
      </w:r>
      <w:proofErr w:type="gramStart"/>
      <w:r>
        <w:rPr>
          <w:rFonts w:asciiTheme="minorEastAsia" w:hAnsiTheme="minorEastAsia" w:hint="eastAsia"/>
          <w:sz w:val="30"/>
          <w:szCs w:val="30"/>
        </w:rPr>
        <w:t>疫</w:t>
      </w:r>
      <w:proofErr w:type="gramEnd"/>
      <w:r w:rsidR="00A90AF2" w:rsidRPr="001328E1">
        <w:rPr>
          <w:rFonts w:asciiTheme="minorEastAsia" w:hAnsiTheme="minorEastAsia" w:hint="eastAsia"/>
          <w:sz w:val="30"/>
          <w:szCs w:val="30"/>
        </w:rPr>
        <w:t>……</w:t>
      </w:r>
      <w:proofErr w:type="gramStart"/>
      <w:r w:rsidR="00A90AF2" w:rsidRPr="001328E1">
        <w:rPr>
          <w:rFonts w:asciiTheme="minorEastAsia" w:hAnsiTheme="minorEastAsia" w:hint="eastAsia"/>
          <w:sz w:val="30"/>
          <w:szCs w:val="30"/>
        </w:rPr>
        <w:t>……………………………………</w:t>
      </w:r>
      <w:r w:rsidR="00430A50" w:rsidRPr="001328E1">
        <w:rPr>
          <w:rFonts w:asciiTheme="minorEastAsia" w:hAnsiTheme="minorEastAsia" w:hint="eastAsia"/>
          <w:sz w:val="30"/>
          <w:szCs w:val="30"/>
        </w:rPr>
        <w:t>……</w:t>
      </w:r>
      <w:proofErr w:type="gramEnd"/>
      <w:r w:rsidR="00430A50">
        <w:rPr>
          <w:rFonts w:asciiTheme="minorEastAsia" w:hAnsiTheme="minorEastAsia" w:hint="eastAsia"/>
          <w:sz w:val="30"/>
          <w:szCs w:val="30"/>
        </w:rPr>
        <w:t>15</w:t>
      </w:r>
    </w:p>
    <w:p w:rsidR="001328E1" w:rsidRPr="001328E1" w:rsidRDefault="001328E1" w:rsidP="00B9155A">
      <w:pPr>
        <w:adjustRightInd w:val="0"/>
        <w:snapToGrid w:val="0"/>
        <w:spacing w:line="360" w:lineRule="auto"/>
        <w:rPr>
          <w:rFonts w:asciiTheme="minorEastAsia" w:hAnsiTheme="minorEastAsia"/>
          <w:sz w:val="30"/>
          <w:szCs w:val="30"/>
        </w:rPr>
      </w:pPr>
      <w:r w:rsidRPr="001328E1">
        <w:rPr>
          <w:rFonts w:asciiTheme="minorEastAsia" w:hAnsiTheme="minorEastAsia" w:hint="eastAsia"/>
          <w:sz w:val="30"/>
          <w:szCs w:val="30"/>
        </w:rPr>
        <w:t>六、举办者履责</w:t>
      </w:r>
      <w:r w:rsidR="00E95624">
        <w:rPr>
          <w:rFonts w:asciiTheme="minorEastAsia" w:hAnsiTheme="minorEastAsia" w:hint="eastAsia"/>
          <w:sz w:val="30"/>
          <w:szCs w:val="30"/>
        </w:rPr>
        <w:t xml:space="preserve"> </w:t>
      </w:r>
      <w:r w:rsidRPr="001328E1">
        <w:rPr>
          <w:rFonts w:asciiTheme="minorEastAsia" w:hAnsiTheme="minorEastAsia" w:hint="eastAsia"/>
          <w:sz w:val="30"/>
          <w:szCs w:val="30"/>
        </w:rPr>
        <w:t>……</w:t>
      </w:r>
      <w:proofErr w:type="gramStart"/>
      <w:r w:rsidRPr="001328E1">
        <w:rPr>
          <w:rFonts w:asciiTheme="minorEastAsia" w:hAnsiTheme="minorEastAsia" w:hint="eastAsia"/>
          <w:sz w:val="30"/>
          <w:szCs w:val="30"/>
        </w:rPr>
        <w:t>……………………………………</w:t>
      </w:r>
      <w:proofErr w:type="gramEnd"/>
      <w:r w:rsidR="003158A7">
        <w:rPr>
          <w:rFonts w:asciiTheme="minorEastAsia" w:hAnsiTheme="minorEastAsia" w:hint="eastAsia"/>
          <w:sz w:val="30"/>
          <w:szCs w:val="30"/>
        </w:rPr>
        <w:t>16</w:t>
      </w:r>
    </w:p>
    <w:p w:rsidR="001328E1" w:rsidRPr="001328E1" w:rsidRDefault="001328E1" w:rsidP="00B9155A">
      <w:pPr>
        <w:adjustRightInd w:val="0"/>
        <w:snapToGrid w:val="0"/>
        <w:spacing w:line="360" w:lineRule="auto"/>
        <w:rPr>
          <w:rFonts w:asciiTheme="minorEastAsia" w:hAnsiTheme="minorEastAsia"/>
          <w:sz w:val="30"/>
          <w:szCs w:val="30"/>
        </w:rPr>
      </w:pPr>
      <w:r w:rsidRPr="001328E1">
        <w:rPr>
          <w:rFonts w:asciiTheme="minorEastAsia" w:hAnsiTheme="minorEastAsia" w:hint="eastAsia"/>
          <w:sz w:val="30"/>
          <w:szCs w:val="30"/>
        </w:rPr>
        <w:t>1.</w:t>
      </w:r>
      <w:r w:rsidR="00A31169">
        <w:rPr>
          <w:rFonts w:asciiTheme="minorEastAsia" w:hAnsiTheme="minorEastAsia" w:hint="eastAsia"/>
          <w:sz w:val="30"/>
          <w:szCs w:val="30"/>
        </w:rPr>
        <w:t>经费</w:t>
      </w:r>
      <w:r w:rsidR="000425FB">
        <w:rPr>
          <w:rFonts w:asciiTheme="minorEastAsia" w:hAnsiTheme="minorEastAsia" w:hint="eastAsia"/>
          <w:sz w:val="30"/>
          <w:szCs w:val="30"/>
        </w:rPr>
        <w:t>保障</w:t>
      </w:r>
      <w:r w:rsidR="00E95624">
        <w:rPr>
          <w:rFonts w:asciiTheme="minorEastAsia" w:hAnsiTheme="minorEastAsia" w:hint="eastAsia"/>
          <w:sz w:val="30"/>
          <w:szCs w:val="30"/>
        </w:rPr>
        <w:t xml:space="preserve"> </w:t>
      </w:r>
      <w:r w:rsidRPr="001328E1">
        <w:rPr>
          <w:rFonts w:asciiTheme="minorEastAsia" w:hAnsiTheme="minorEastAsia" w:hint="eastAsia"/>
          <w:sz w:val="30"/>
          <w:szCs w:val="30"/>
        </w:rPr>
        <w:t>……</w:t>
      </w:r>
      <w:proofErr w:type="gramStart"/>
      <w:r w:rsidRPr="001328E1">
        <w:rPr>
          <w:rFonts w:asciiTheme="minorEastAsia" w:hAnsiTheme="minorEastAsia" w:hint="eastAsia"/>
          <w:sz w:val="30"/>
          <w:szCs w:val="30"/>
        </w:rPr>
        <w:t>…………………………………………</w:t>
      </w:r>
      <w:proofErr w:type="gramEnd"/>
      <w:r w:rsidR="003158A7">
        <w:rPr>
          <w:rFonts w:asciiTheme="minorEastAsia" w:hAnsiTheme="minorEastAsia" w:hint="eastAsia"/>
          <w:sz w:val="30"/>
          <w:szCs w:val="30"/>
        </w:rPr>
        <w:t>16</w:t>
      </w:r>
    </w:p>
    <w:p w:rsidR="001328E1" w:rsidRPr="001328E1" w:rsidRDefault="001328E1" w:rsidP="00B9155A">
      <w:pPr>
        <w:adjustRightInd w:val="0"/>
        <w:snapToGrid w:val="0"/>
        <w:spacing w:line="360" w:lineRule="auto"/>
        <w:rPr>
          <w:rFonts w:asciiTheme="minorEastAsia" w:hAnsiTheme="minorEastAsia"/>
          <w:sz w:val="30"/>
          <w:szCs w:val="30"/>
        </w:rPr>
      </w:pPr>
      <w:r w:rsidRPr="001328E1">
        <w:rPr>
          <w:rFonts w:asciiTheme="minorEastAsia" w:hAnsiTheme="minorEastAsia" w:hint="eastAsia"/>
          <w:sz w:val="30"/>
          <w:szCs w:val="30"/>
        </w:rPr>
        <w:t>2.</w:t>
      </w:r>
      <w:r w:rsidR="000425FB">
        <w:rPr>
          <w:rFonts w:asciiTheme="minorEastAsia" w:hAnsiTheme="minorEastAsia" w:hint="eastAsia"/>
          <w:sz w:val="30"/>
          <w:szCs w:val="30"/>
        </w:rPr>
        <w:t>保障</w:t>
      </w:r>
      <w:r w:rsidRPr="001328E1">
        <w:rPr>
          <w:rFonts w:asciiTheme="minorEastAsia" w:hAnsiTheme="minorEastAsia" w:hint="eastAsia"/>
          <w:sz w:val="30"/>
          <w:szCs w:val="30"/>
        </w:rPr>
        <w:t>措施</w:t>
      </w:r>
      <w:r w:rsidR="00E95624">
        <w:rPr>
          <w:rFonts w:asciiTheme="minorEastAsia" w:hAnsiTheme="minorEastAsia" w:hint="eastAsia"/>
          <w:sz w:val="30"/>
          <w:szCs w:val="30"/>
        </w:rPr>
        <w:t xml:space="preserve"> </w:t>
      </w:r>
      <w:r w:rsidRPr="001328E1">
        <w:rPr>
          <w:rFonts w:asciiTheme="minorEastAsia" w:hAnsiTheme="minorEastAsia" w:hint="eastAsia"/>
          <w:sz w:val="30"/>
          <w:szCs w:val="30"/>
        </w:rPr>
        <w:t>……</w:t>
      </w:r>
      <w:proofErr w:type="gramStart"/>
      <w:r w:rsidRPr="001328E1">
        <w:rPr>
          <w:rFonts w:asciiTheme="minorEastAsia" w:hAnsiTheme="minorEastAsia" w:hint="eastAsia"/>
          <w:sz w:val="30"/>
          <w:szCs w:val="30"/>
        </w:rPr>
        <w:t>…………………………………………</w:t>
      </w:r>
      <w:proofErr w:type="gramEnd"/>
      <w:r w:rsidR="003158A7">
        <w:rPr>
          <w:rFonts w:asciiTheme="minorEastAsia" w:hAnsiTheme="minorEastAsia" w:hint="eastAsia"/>
          <w:sz w:val="30"/>
          <w:szCs w:val="30"/>
        </w:rPr>
        <w:t>16</w:t>
      </w:r>
    </w:p>
    <w:p w:rsidR="001328E1" w:rsidRPr="001328E1" w:rsidRDefault="001328E1" w:rsidP="00B9155A">
      <w:pPr>
        <w:adjustRightInd w:val="0"/>
        <w:snapToGrid w:val="0"/>
        <w:spacing w:line="360" w:lineRule="auto"/>
        <w:rPr>
          <w:rFonts w:asciiTheme="minorEastAsia" w:hAnsiTheme="minorEastAsia"/>
          <w:sz w:val="30"/>
          <w:szCs w:val="30"/>
        </w:rPr>
      </w:pPr>
      <w:r w:rsidRPr="001328E1">
        <w:rPr>
          <w:rFonts w:asciiTheme="minorEastAsia" w:hAnsiTheme="minorEastAsia" w:hint="eastAsia"/>
          <w:sz w:val="30"/>
          <w:szCs w:val="30"/>
        </w:rPr>
        <w:t>七、特色创新</w:t>
      </w:r>
      <w:r w:rsidR="00E95624">
        <w:rPr>
          <w:rFonts w:asciiTheme="minorEastAsia" w:hAnsiTheme="minorEastAsia" w:hint="eastAsia"/>
          <w:sz w:val="30"/>
          <w:szCs w:val="30"/>
        </w:rPr>
        <w:t xml:space="preserve"> </w:t>
      </w:r>
      <w:r w:rsidRPr="001328E1">
        <w:rPr>
          <w:rFonts w:asciiTheme="minorEastAsia" w:hAnsiTheme="minorEastAsia" w:hint="eastAsia"/>
          <w:sz w:val="30"/>
          <w:szCs w:val="30"/>
        </w:rPr>
        <w:t>……</w:t>
      </w:r>
      <w:proofErr w:type="gramStart"/>
      <w:r w:rsidRPr="001328E1">
        <w:rPr>
          <w:rFonts w:asciiTheme="minorEastAsia" w:hAnsiTheme="minorEastAsia" w:hint="eastAsia"/>
          <w:sz w:val="30"/>
          <w:szCs w:val="30"/>
        </w:rPr>
        <w:t>………………………………………</w:t>
      </w:r>
      <w:proofErr w:type="gramEnd"/>
      <w:r w:rsidR="0096423A">
        <w:rPr>
          <w:rFonts w:asciiTheme="minorEastAsia" w:hAnsiTheme="minorEastAsia" w:hint="eastAsia"/>
          <w:sz w:val="30"/>
          <w:szCs w:val="30"/>
        </w:rPr>
        <w:t>16</w:t>
      </w:r>
    </w:p>
    <w:p w:rsidR="001328E1" w:rsidRPr="001328E1" w:rsidRDefault="001328E1" w:rsidP="00B9155A">
      <w:pPr>
        <w:adjustRightInd w:val="0"/>
        <w:snapToGrid w:val="0"/>
        <w:spacing w:line="360" w:lineRule="auto"/>
        <w:rPr>
          <w:rFonts w:asciiTheme="minorEastAsia" w:hAnsiTheme="minorEastAsia"/>
          <w:sz w:val="30"/>
          <w:szCs w:val="30"/>
        </w:rPr>
      </w:pPr>
      <w:r w:rsidRPr="001328E1">
        <w:rPr>
          <w:rFonts w:asciiTheme="minorEastAsia" w:hAnsiTheme="minorEastAsia" w:hint="eastAsia"/>
          <w:sz w:val="30"/>
          <w:szCs w:val="30"/>
        </w:rPr>
        <w:t>1.</w:t>
      </w:r>
      <w:r w:rsidR="000425FB">
        <w:rPr>
          <w:rFonts w:asciiTheme="minorEastAsia" w:hAnsiTheme="minorEastAsia" w:hint="eastAsia"/>
          <w:sz w:val="30"/>
          <w:szCs w:val="30"/>
        </w:rPr>
        <w:t>继续发展校企合作</w:t>
      </w:r>
      <w:r w:rsidRPr="001328E1">
        <w:rPr>
          <w:rFonts w:asciiTheme="minorEastAsia" w:hAnsiTheme="minorEastAsia" w:hint="eastAsia"/>
          <w:sz w:val="30"/>
          <w:szCs w:val="30"/>
        </w:rPr>
        <w:t>，全面提</w:t>
      </w:r>
      <w:r w:rsidR="000425FB">
        <w:rPr>
          <w:rFonts w:asciiTheme="minorEastAsia" w:hAnsiTheme="minorEastAsia" w:hint="eastAsia"/>
          <w:sz w:val="30"/>
          <w:szCs w:val="30"/>
        </w:rPr>
        <w:t>升</w:t>
      </w:r>
      <w:r w:rsidR="00E95624">
        <w:rPr>
          <w:rFonts w:asciiTheme="minorEastAsia" w:hAnsiTheme="minorEastAsia" w:hint="eastAsia"/>
          <w:sz w:val="30"/>
          <w:szCs w:val="30"/>
        </w:rPr>
        <w:t>育人质量 ……</w:t>
      </w:r>
      <w:proofErr w:type="gramStart"/>
      <w:r w:rsidR="00E95624">
        <w:rPr>
          <w:rFonts w:asciiTheme="minorEastAsia" w:hAnsiTheme="minorEastAsia" w:hint="eastAsia"/>
          <w:sz w:val="30"/>
          <w:szCs w:val="30"/>
        </w:rPr>
        <w:t>………</w:t>
      </w:r>
      <w:proofErr w:type="gramEnd"/>
      <w:r w:rsidR="0096423A">
        <w:rPr>
          <w:rFonts w:asciiTheme="minorEastAsia" w:hAnsiTheme="minorEastAsia" w:hint="eastAsia"/>
          <w:sz w:val="30"/>
          <w:szCs w:val="30"/>
        </w:rPr>
        <w:t>16</w:t>
      </w:r>
    </w:p>
    <w:p w:rsidR="001328E1" w:rsidRPr="001328E1" w:rsidRDefault="001328E1" w:rsidP="00B9155A">
      <w:pPr>
        <w:adjustRightInd w:val="0"/>
        <w:snapToGrid w:val="0"/>
        <w:spacing w:line="360" w:lineRule="auto"/>
        <w:rPr>
          <w:rFonts w:asciiTheme="minorEastAsia" w:hAnsiTheme="minorEastAsia"/>
          <w:sz w:val="30"/>
          <w:szCs w:val="30"/>
        </w:rPr>
      </w:pPr>
      <w:r w:rsidRPr="001328E1">
        <w:rPr>
          <w:rFonts w:asciiTheme="minorEastAsia" w:hAnsiTheme="minorEastAsia" w:hint="eastAsia"/>
          <w:sz w:val="30"/>
          <w:szCs w:val="30"/>
        </w:rPr>
        <w:t>2.</w:t>
      </w:r>
      <w:r w:rsidR="003158A7">
        <w:rPr>
          <w:rFonts w:asciiTheme="minorEastAsia" w:hAnsiTheme="minorEastAsia" w:hint="eastAsia"/>
          <w:sz w:val="30"/>
          <w:szCs w:val="30"/>
        </w:rPr>
        <w:t>强化专业训练，</w:t>
      </w:r>
      <w:r w:rsidR="000425FB">
        <w:rPr>
          <w:rFonts w:asciiTheme="minorEastAsia" w:hAnsiTheme="minorEastAsia" w:hint="eastAsia"/>
          <w:sz w:val="30"/>
          <w:szCs w:val="30"/>
        </w:rPr>
        <w:t>进行</w:t>
      </w:r>
      <w:r w:rsidR="003158A7">
        <w:rPr>
          <w:rFonts w:asciiTheme="minorEastAsia" w:hAnsiTheme="minorEastAsia" w:hint="eastAsia"/>
          <w:sz w:val="30"/>
          <w:szCs w:val="30"/>
        </w:rPr>
        <w:t>分层教学</w:t>
      </w:r>
      <w:r w:rsidR="000425FB">
        <w:rPr>
          <w:rFonts w:asciiTheme="minorEastAsia" w:hAnsiTheme="minorEastAsia" w:hint="eastAsia"/>
          <w:sz w:val="30"/>
          <w:szCs w:val="30"/>
        </w:rPr>
        <w:t xml:space="preserve"> </w:t>
      </w:r>
      <w:r w:rsidR="00E95624">
        <w:rPr>
          <w:rFonts w:asciiTheme="minorEastAsia" w:hAnsiTheme="minorEastAsia" w:hint="eastAsia"/>
          <w:sz w:val="30"/>
          <w:szCs w:val="30"/>
        </w:rPr>
        <w:t>…</w:t>
      </w:r>
      <w:r w:rsidR="003158A7">
        <w:rPr>
          <w:rFonts w:asciiTheme="minorEastAsia" w:hAnsiTheme="minorEastAsia" w:hint="eastAsia"/>
          <w:sz w:val="30"/>
          <w:szCs w:val="30"/>
        </w:rPr>
        <w:t>…</w:t>
      </w:r>
      <w:proofErr w:type="gramStart"/>
      <w:r w:rsidR="003158A7">
        <w:rPr>
          <w:rFonts w:asciiTheme="minorEastAsia" w:hAnsiTheme="minorEastAsia" w:hint="eastAsia"/>
          <w:sz w:val="30"/>
          <w:szCs w:val="30"/>
        </w:rPr>
        <w:t>…………</w:t>
      </w:r>
      <w:r w:rsidRPr="001328E1">
        <w:rPr>
          <w:rFonts w:asciiTheme="minorEastAsia" w:hAnsiTheme="minorEastAsia" w:hint="eastAsia"/>
          <w:sz w:val="30"/>
          <w:szCs w:val="30"/>
        </w:rPr>
        <w:t>…</w:t>
      </w:r>
      <w:r w:rsidR="00FD685F" w:rsidRPr="001328E1">
        <w:rPr>
          <w:rFonts w:asciiTheme="minorEastAsia" w:hAnsiTheme="minorEastAsia" w:hint="eastAsia"/>
          <w:sz w:val="30"/>
          <w:szCs w:val="30"/>
        </w:rPr>
        <w:t>……</w:t>
      </w:r>
      <w:proofErr w:type="gramEnd"/>
      <w:r w:rsidR="0096423A">
        <w:rPr>
          <w:rFonts w:asciiTheme="minorEastAsia" w:hAnsiTheme="minorEastAsia" w:hint="eastAsia"/>
          <w:sz w:val="30"/>
          <w:szCs w:val="30"/>
        </w:rPr>
        <w:t>1</w:t>
      </w:r>
      <w:r w:rsidR="002E1206">
        <w:rPr>
          <w:rFonts w:asciiTheme="minorEastAsia" w:hAnsiTheme="minorEastAsia" w:hint="eastAsia"/>
          <w:sz w:val="30"/>
          <w:szCs w:val="30"/>
        </w:rPr>
        <w:t>6</w:t>
      </w:r>
      <w:bookmarkStart w:id="0" w:name="_GoBack"/>
      <w:bookmarkEnd w:id="0"/>
    </w:p>
    <w:p w:rsidR="001328E1" w:rsidRPr="001328E1" w:rsidRDefault="001328E1" w:rsidP="00B9155A">
      <w:pPr>
        <w:adjustRightInd w:val="0"/>
        <w:snapToGrid w:val="0"/>
        <w:spacing w:line="360" w:lineRule="auto"/>
        <w:rPr>
          <w:rFonts w:asciiTheme="minorEastAsia" w:hAnsiTheme="minorEastAsia"/>
          <w:sz w:val="30"/>
          <w:szCs w:val="30"/>
        </w:rPr>
      </w:pPr>
      <w:r w:rsidRPr="001328E1">
        <w:rPr>
          <w:rFonts w:asciiTheme="minorEastAsia" w:hAnsiTheme="minorEastAsia" w:hint="eastAsia"/>
          <w:sz w:val="30"/>
          <w:szCs w:val="30"/>
        </w:rPr>
        <w:t>八、主要问题和改进措施 ……</w:t>
      </w:r>
      <w:proofErr w:type="gramStart"/>
      <w:r w:rsidRPr="001328E1">
        <w:rPr>
          <w:rFonts w:asciiTheme="minorEastAsia" w:hAnsiTheme="minorEastAsia" w:hint="eastAsia"/>
          <w:sz w:val="30"/>
          <w:szCs w:val="30"/>
        </w:rPr>
        <w:t>………………………</w:t>
      </w:r>
      <w:r w:rsidR="00FD685F" w:rsidRPr="001328E1">
        <w:rPr>
          <w:rFonts w:asciiTheme="minorEastAsia" w:hAnsiTheme="minorEastAsia" w:hint="eastAsia"/>
          <w:sz w:val="30"/>
          <w:szCs w:val="30"/>
        </w:rPr>
        <w:t>…</w:t>
      </w:r>
      <w:proofErr w:type="gramEnd"/>
      <w:r w:rsidR="003158A7">
        <w:rPr>
          <w:rFonts w:asciiTheme="minorEastAsia" w:hAnsiTheme="minorEastAsia" w:hint="eastAsia"/>
          <w:sz w:val="30"/>
          <w:szCs w:val="30"/>
        </w:rPr>
        <w:t>17</w:t>
      </w:r>
    </w:p>
    <w:p w:rsidR="001328E1" w:rsidRPr="001328E1" w:rsidRDefault="001328E1" w:rsidP="00B9155A">
      <w:pPr>
        <w:adjustRightInd w:val="0"/>
        <w:snapToGrid w:val="0"/>
        <w:spacing w:line="360" w:lineRule="auto"/>
        <w:rPr>
          <w:rFonts w:asciiTheme="minorEastAsia" w:hAnsiTheme="minorEastAsia"/>
          <w:sz w:val="30"/>
          <w:szCs w:val="30"/>
        </w:rPr>
      </w:pPr>
      <w:r w:rsidRPr="001328E1">
        <w:rPr>
          <w:rFonts w:asciiTheme="minorEastAsia" w:hAnsiTheme="minorEastAsia" w:hint="eastAsia"/>
          <w:sz w:val="30"/>
          <w:szCs w:val="30"/>
        </w:rPr>
        <w:t>1.存在问题 ……</w:t>
      </w:r>
      <w:proofErr w:type="gramStart"/>
      <w:r w:rsidRPr="001328E1">
        <w:rPr>
          <w:rFonts w:asciiTheme="minorEastAsia" w:hAnsiTheme="minorEastAsia" w:hint="eastAsia"/>
          <w:sz w:val="30"/>
          <w:szCs w:val="30"/>
        </w:rPr>
        <w:t>……………………………………</w:t>
      </w:r>
      <w:r w:rsidR="00FD685F" w:rsidRPr="001328E1">
        <w:rPr>
          <w:rFonts w:asciiTheme="minorEastAsia" w:hAnsiTheme="minorEastAsia" w:hint="eastAsia"/>
          <w:sz w:val="30"/>
          <w:szCs w:val="30"/>
        </w:rPr>
        <w:t>…</w:t>
      </w:r>
      <w:r w:rsidRPr="001328E1">
        <w:rPr>
          <w:rFonts w:asciiTheme="minorEastAsia" w:hAnsiTheme="minorEastAsia" w:hint="eastAsia"/>
          <w:sz w:val="30"/>
          <w:szCs w:val="30"/>
        </w:rPr>
        <w:t>…</w:t>
      </w:r>
      <w:proofErr w:type="gramEnd"/>
      <w:r w:rsidR="003158A7">
        <w:rPr>
          <w:rFonts w:asciiTheme="minorEastAsia" w:hAnsiTheme="minorEastAsia" w:hint="eastAsia"/>
          <w:sz w:val="30"/>
          <w:szCs w:val="30"/>
        </w:rPr>
        <w:t>17</w:t>
      </w:r>
      <w:r w:rsidRPr="001328E1">
        <w:rPr>
          <w:rFonts w:asciiTheme="minorEastAsia" w:hAnsiTheme="minorEastAsia" w:hint="eastAsia"/>
          <w:sz w:val="30"/>
          <w:szCs w:val="30"/>
        </w:rPr>
        <w:t xml:space="preserve">              </w:t>
      </w:r>
    </w:p>
    <w:p w:rsidR="001328E1" w:rsidRPr="00327E0B" w:rsidRDefault="001328E1" w:rsidP="00B9155A">
      <w:pPr>
        <w:adjustRightInd w:val="0"/>
        <w:snapToGrid w:val="0"/>
        <w:spacing w:line="360" w:lineRule="auto"/>
        <w:rPr>
          <w:rFonts w:asciiTheme="minorEastAsia" w:hAnsiTheme="minorEastAsia"/>
          <w:sz w:val="30"/>
          <w:szCs w:val="30"/>
        </w:rPr>
      </w:pPr>
      <w:r w:rsidRPr="001328E1">
        <w:rPr>
          <w:rFonts w:asciiTheme="minorEastAsia" w:hAnsiTheme="minorEastAsia" w:hint="eastAsia"/>
          <w:sz w:val="30"/>
          <w:szCs w:val="30"/>
        </w:rPr>
        <w:t>2.改进措施</w:t>
      </w:r>
      <w:r w:rsidR="00FD685F">
        <w:rPr>
          <w:rFonts w:asciiTheme="minorEastAsia" w:hAnsiTheme="minorEastAsia" w:hint="eastAsia"/>
          <w:sz w:val="30"/>
          <w:szCs w:val="30"/>
        </w:rPr>
        <w:t xml:space="preserve"> </w:t>
      </w:r>
      <w:r w:rsidRPr="001328E1">
        <w:rPr>
          <w:rFonts w:asciiTheme="minorEastAsia" w:hAnsiTheme="minorEastAsia" w:hint="eastAsia"/>
          <w:sz w:val="30"/>
          <w:szCs w:val="30"/>
        </w:rPr>
        <w:t>……</w:t>
      </w:r>
      <w:proofErr w:type="gramStart"/>
      <w:r w:rsidRPr="001328E1">
        <w:rPr>
          <w:rFonts w:asciiTheme="minorEastAsia" w:hAnsiTheme="minorEastAsia" w:hint="eastAsia"/>
          <w:sz w:val="30"/>
          <w:szCs w:val="30"/>
        </w:rPr>
        <w:t>………………………………………</w:t>
      </w:r>
      <w:r w:rsidR="00FD685F" w:rsidRPr="001328E1">
        <w:rPr>
          <w:rFonts w:asciiTheme="minorEastAsia" w:hAnsiTheme="minorEastAsia" w:hint="eastAsia"/>
          <w:sz w:val="30"/>
          <w:szCs w:val="30"/>
        </w:rPr>
        <w:t>…</w:t>
      </w:r>
      <w:proofErr w:type="gramEnd"/>
      <w:r w:rsidR="0096423A">
        <w:rPr>
          <w:rFonts w:asciiTheme="minorEastAsia" w:hAnsiTheme="minorEastAsia" w:hint="eastAsia"/>
          <w:sz w:val="30"/>
          <w:szCs w:val="30"/>
        </w:rPr>
        <w:t>17</w:t>
      </w:r>
    </w:p>
    <w:p w:rsidR="001328E1" w:rsidRPr="001328E1" w:rsidRDefault="001328E1" w:rsidP="00B9155A">
      <w:pPr>
        <w:adjustRightInd w:val="0"/>
        <w:snapToGrid w:val="0"/>
        <w:spacing w:line="360" w:lineRule="auto"/>
        <w:rPr>
          <w:rFonts w:asciiTheme="minorEastAsia" w:hAnsiTheme="minorEastAsia"/>
          <w:sz w:val="30"/>
          <w:szCs w:val="30"/>
        </w:rPr>
      </w:pPr>
    </w:p>
    <w:p w:rsidR="001328E1" w:rsidRPr="001328E1" w:rsidRDefault="001328E1" w:rsidP="00B9155A">
      <w:pPr>
        <w:adjustRightInd w:val="0"/>
        <w:snapToGrid w:val="0"/>
        <w:spacing w:line="360" w:lineRule="auto"/>
        <w:rPr>
          <w:rFonts w:asciiTheme="minorEastAsia" w:hAnsiTheme="minorEastAsia"/>
          <w:sz w:val="30"/>
          <w:szCs w:val="30"/>
        </w:rPr>
      </w:pPr>
    </w:p>
    <w:p w:rsidR="001328E1" w:rsidRPr="001328E1" w:rsidRDefault="001328E1" w:rsidP="00B9155A">
      <w:pPr>
        <w:adjustRightInd w:val="0"/>
        <w:snapToGrid w:val="0"/>
        <w:spacing w:line="360" w:lineRule="auto"/>
        <w:rPr>
          <w:rFonts w:asciiTheme="minorEastAsia" w:hAnsiTheme="minorEastAsia"/>
          <w:sz w:val="30"/>
          <w:szCs w:val="30"/>
        </w:rPr>
      </w:pPr>
    </w:p>
    <w:p w:rsidR="001328E1" w:rsidRPr="001328E1" w:rsidRDefault="001328E1" w:rsidP="00B9155A">
      <w:pPr>
        <w:adjustRightInd w:val="0"/>
        <w:snapToGrid w:val="0"/>
        <w:spacing w:line="360" w:lineRule="auto"/>
        <w:rPr>
          <w:rFonts w:asciiTheme="minorEastAsia" w:hAnsiTheme="minorEastAsia"/>
          <w:sz w:val="30"/>
          <w:szCs w:val="30"/>
        </w:rPr>
      </w:pPr>
    </w:p>
    <w:p w:rsidR="001328E1" w:rsidRPr="001328E1" w:rsidRDefault="001328E1" w:rsidP="00B9155A">
      <w:pPr>
        <w:adjustRightInd w:val="0"/>
        <w:snapToGrid w:val="0"/>
        <w:spacing w:line="360" w:lineRule="auto"/>
        <w:rPr>
          <w:rFonts w:asciiTheme="minorEastAsia" w:hAnsiTheme="minorEastAsia"/>
          <w:sz w:val="30"/>
          <w:szCs w:val="30"/>
        </w:rPr>
      </w:pPr>
      <w:r w:rsidRPr="001328E1">
        <w:rPr>
          <w:rFonts w:asciiTheme="minorEastAsia" w:hAnsiTheme="minorEastAsia"/>
          <w:sz w:val="30"/>
          <w:szCs w:val="30"/>
        </w:rPr>
        <w:t xml:space="preserve"> </w:t>
      </w:r>
    </w:p>
    <w:p w:rsidR="001328E1" w:rsidRPr="001328E1" w:rsidRDefault="001328E1" w:rsidP="00B9155A">
      <w:pPr>
        <w:adjustRightInd w:val="0"/>
        <w:snapToGrid w:val="0"/>
        <w:spacing w:line="360" w:lineRule="auto"/>
        <w:rPr>
          <w:rFonts w:asciiTheme="minorEastAsia" w:hAnsiTheme="minorEastAsia"/>
          <w:sz w:val="30"/>
          <w:szCs w:val="30"/>
        </w:rPr>
      </w:pPr>
    </w:p>
    <w:p w:rsidR="001328E1" w:rsidRPr="001328E1" w:rsidRDefault="001328E1" w:rsidP="00B9155A">
      <w:pPr>
        <w:adjustRightInd w:val="0"/>
        <w:snapToGrid w:val="0"/>
        <w:spacing w:line="360" w:lineRule="auto"/>
        <w:rPr>
          <w:rFonts w:asciiTheme="minorEastAsia" w:hAnsiTheme="minorEastAsia"/>
          <w:sz w:val="30"/>
          <w:szCs w:val="30"/>
        </w:rPr>
      </w:pPr>
    </w:p>
    <w:p w:rsidR="001328E1" w:rsidRPr="001328E1" w:rsidRDefault="001328E1" w:rsidP="00B9155A">
      <w:pPr>
        <w:adjustRightInd w:val="0"/>
        <w:snapToGrid w:val="0"/>
        <w:spacing w:line="360" w:lineRule="auto"/>
        <w:rPr>
          <w:rFonts w:asciiTheme="minorEastAsia" w:hAnsiTheme="minorEastAsia"/>
          <w:sz w:val="30"/>
          <w:szCs w:val="30"/>
        </w:rPr>
      </w:pPr>
    </w:p>
    <w:p w:rsidR="001328E1" w:rsidRPr="001D5EE8" w:rsidRDefault="001328E1" w:rsidP="00B9155A">
      <w:pPr>
        <w:adjustRightInd w:val="0"/>
        <w:snapToGrid w:val="0"/>
        <w:spacing w:line="360" w:lineRule="auto"/>
        <w:rPr>
          <w:rFonts w:asciiTheme="minorEastAsia" w:hAnsiTheme="minorEastAsia"/>
          <w:b/>
          <w:sz w:val="32"/>
          <w:szCs w:val="32"/>
        </w:rPr>
      </w:pPr>
      <w:r w:rsidRPr="001D5EE8">
        <w:rPr>
          <w:rFonts w:asciiTheme="minorEastAsia" w:hAnsiTheme="minorEastAsia" w:hint="eastAsia"/>
          <w:b/>
          <w:sz w:val="32"/>
          <w:szCs w:val="32"/>
        </w:rPr>
        <w:lastRenderedPageBreak/>
        <w:t>一、学校情况</w:t>
      </w:r>
    </w:p>
    <w:p w:rsidR="001328E1" w:rsidRPr="00EC5060" w:rsidRDefault="001328E1" w:rsidP="001D5EE8">
      <w:pPr>
        <w:adjustRightInd w:val="0"/>
        <w:snapToGrid w:val="0"/>
        <w:spacing w:line="360" w:lineRule="auto"/>
        <w:ind w:firstLineChars="200" w:firstLine="560"/>
        <w:rPr>
          <w:rFonts w:asciiTheme="minorEastAsia" w:hAnsiTheme="minorEastAsia"/>
          <w:sz w:val="28"/>
          <w:szCs w:val="28"/>
        </w:rPr>
      </w:pPr>
      <w:r w:rsidRPr="00EC5060">
        <w:rPr>
          <w:rFonts w:asciiTheme="minorEastAsia" w:hAnsiTheme="minorEastAsia" w:hint="eastAsia"/>
          <w:sz w:val="28"/>
          <w:szCs w:val="28"/>
        </w:rPr>
        <w:t>1.学校概况</w:t>
      </w:r>
    </w:p>
    <w:p w:rsidR="001328E1" w:rsidRPr="00EC5060" w:rsidRDefault="001328E1" w:rsidP="003D22FC">
      <w:pPr>
        <w:adjustRightInd w:val="0"/>
        <w:snapToGrid w:val="0"/>
        <w:spacing w:line="360" w:lineRule="auto"/>
        <w:ind w:firstLineChars="200" w:firstLine="560"/>
        <w:rPr>
          <w:rFonts w:asciiTheme="minorEastAsia" w:hAnsiTheme="minorEastAsia"/>
          <w:sz w:val="28"/>
          <w:szCs w:val="28"/>
        </w:rPr>
      </w:pPr>
      <w:r w:rsidRPr="00EC5060">
        <w:rPr>
          <w:rFonts w:asciiTheme="minorEastAsia" w:hAnsiTheme="minorEastAsia" w:hint="eastAsia"/>
          <w:sz w:val="28"/>
          <w:szCs w:val="28"/>
        </w:rPr>
        <w:t>永城市第一职业高级中学创办于1956年，是一所经省教育厅备案的公办学校。学校先后被评为河南省教育系统先进单位，河南省职业教育教学质量评估先进单位，2011年-20</w:t>
      </w:r>
      <w:r w:rsidR="005F0082">
        <w:rPr>
          <w:rFonts w:asciiTheme="minorEastAsia" w:hAnsiTheme="minorEastAsia" w:hint="eastAsia"/>
          <w:sz w:val="28"/>
          <w:szCs w:val="28"/>
        </w:rPr>
        <w:t>20</w:t>
      </w:r>
      <w:r w:rsidRPr="00EC5060">
        <w:rPr>
          <w:rFonts w:asciiTheme="minorEastAsia" w:hAnsiTheme="minorEastAsia" w:hint="eastAsia"/>
          <w:sz w:val="28"/>
          <w:szCs w:val="28"/>
        </w:rPr>
        <w:t>年连续</w:t>
      </w:r>
      <w:r w:rsidR="005F0082">
        <w:rPr>
          <w:rFonts w:asciiTheme="minorEastAsia" w:hAnsiTheme="minorEastAsia" w:hint="eastAsia"/>
          <w:sz w:val="28"/>
          <w:szCs w:val="28"/>
        </w:rPr>
        <w:t>十</w:t>
      </w:r>
      <w:r w:rsidRPr="00EC5060">
        <w:rPr>
          <w:rFonts w:asciiTheme="minorEastAsia" w:hAnsiTheme="minorEastAsia" w:hint="eastAsia"/>
          <w:sz w:val="28"/>
          <w:szCs w:val="28"/>
        </w:rPr>
        <w:t>年荣获永城市职业技能大赛团体奖，</w:t>
      </w:r>
      <w:r w:rsidR="00A76054" w:rsidRPr="00EC5060">
        <w:rPr>
          <w:rFonts w:asciiTheme="minorEastAsia" w:hAnsiTheme="minorEastAsia" w:hint="eastAsia"/>
          <w:sz w:val="28"/>
          <w:szCs w:val="28"/>
        </w:rPr>
        <w:t>连续多年被评为</w:t>
      </w:r>
      <w:r w:rsidRPr="00EC5060">
        <w:rPr>
          <w:rFonts w:asciiTheme="minorEastAsia" w:hAnsiTheme="minorEastAsia" w:hint="eastAsia"/>
          <w:sz w:val="28"/>
          <w:szCs w:val="28"/>
        </w:rPr>
        <w:t>永城市教育体育局目标管理先进单位，永城市“人民满意学校”等光荣称号。学校占地面积38628平方米，建筑面积19366平方米，学校教学楼、实训楼、住宿楼布局合理，</w:t>
      </w:r>
      <w:r w:rsidR="002159B8">
        <w:rPr>
          <w:rFonts w:asciiTheme="minorEastAsia" w:hAnsiTheme="minorEastAsia" w:hint="eastAsia"/>
          <w:sz w:val="28"/>
          <w:szCs w:val="28"/>
        </w:rPr>
        <w:t>多功能教室、</w:t>
      </w:r>
      <w:r w:rsidRPr="00EC5060">
        <w:rPr>
          <w:rFonts w:asciiTheme="minorEastAsia" w:hAnsiTheme="minorEastAsia" w:hint="eastAsia"/>
          <w:sz w:val="28"/>
          <w:szCs w:val="28"/>
        </w:rPr>
        <w:t>微机室、图书室、餐厅</w:t>
      </w:r>
      <w:r w:rsidR="00F50A9C">
        <w:rPr>
          <w:rFonts w:asciiTheme="minorEastAsia" w:hAnsiTheme="minorEastAsia" w:hint="eastAsia"/>
          <w:sz w:val="28"/>
          <w:szCs w:val="28"/>
        </w:rPr>
        <w:t>、现代化</w:t>
      </w:r>
      <w:r w:rsidR="00F50A9C" w:rsidRPr="00EC5060">
        <w:rPr>
          <w:rFonts w:asciiTheme="minorEastAsia" w:hAnsiTheme="minorEastAsia" w:hint="eastAsia"/>
          <w:sz w:val="28"/>
          <w:szCs w:val="28"/>
        </w:rPr>
        <w:t>操场</w:t>
      </w:r>
      <w:r w:rsidRPr="00EC5060">
        <w:rPr>
          <w:rFonts w:asciiTheme="minorEastAsia" w:hAnsiTheme="minorEastAsia" w:hint="eastAsia"/>
          <w:sz w:val="28"/>
          <w:szCs w:val="28"/>
        </w:rPr>
        <w:t>一应俱全</w:t>
      </w:r>
      <w:r w:rsidR="00A76054" w:rsidRPr="00EC5060">
        <w:rPr>
          <w:rFonts w:asciiTheme="minorEastAsia" w:hAnsiTheme="minorEastAsia" w:hint="eastAsia"/>
          <w:sz w:val="28"/>
          <w:szCs w:val="28"/>
        </w:rPr>
        <w:t>。</w:t>
      </w:r>
    </w:p>
    <w:p w:rsidR="001328E1" w:rsidRPr="00EC5060" w:rsidRDefault="001328E1" w:rsidP="001D5EE8">
      <w:pPr>
        <w:adjustRightInd w:val="0"/>
        <w:snapToGrid w:val="0"/>
        <w:spacing w:line="360" w:lineRule="auto"/>
        <w:ind w:firstLineChars="200" w:firstLine="560"/>
        <w:rPr>
          <w:rFonts w:asciiTheme="minorEastAsia" w:hAnsiTheme="minorEastAsia"/>
          <w:sz w:val="28"/>
          <w:szCs w:val="28"/>
        </w:rPr>
      </w:pPr>
      <w:r w:rsidRPr="00EC5060">
        <w:rPr>
          <w:rFonts w:asciiTheme="minorEastAsia" w:hAnsiTheme="minorEastAsia" w:hint="eastAsia"/>
          <w:sz w:val="28"/>
          <w:szCs w:val="28"/>
        </w:rPr>
        <w:t>2. 学生情况</w:t>
      </w:r>
    </w:p>
    <w:p w:rsidR="001328E1" w:rsidRPr="00EC5060" w:rsidRDefault="001328E1" w:rsidP="003D22FC">
      <w:pPr>
        <w:adjustRightInd w:val="0"/>
        <w:snapToGrid w:val="0"/>
        <w:spacing w:line="360" w:lineRule="auto"/>
        <w:ind w:firstLineChars="200" w:firstLine="560"/>
        <w:rPr>
          <w:rFonts w:asciiTheme="minorEastAsia" w:hAnsiTheme="minorEastAsia"/>
          <w:sz w:val="28"/>
          <w:szCs w:val="28"/>
        </w:rPr>
      </w:pPr>
      <w:r w:rsidRPr="00EC5060">
        <w:rPr>
          <w:rFonts w:asciiTheme="minorEastAsia" w:hAnsiTheme="minorEastAsia" w:hint="eastAsia"/>
          <w:sz w:val="28"/>
          <w:szCs w:val="28"/>
        </w:rPr>
        <w:t>现有全日制在校生</w:t>
      </w:r>
      <w:r w:rsidR="005F0082">
        <w:rPr>
          <w:rFonts w:asciiTheme="minorEastAsia" w:hAnsiTheme="minorEastAsia" w:hint="eastAsia"/>
          <w:sz w:val="28"/>
          <w:szCs w:val="28"/>
        </w:rPr>
        <w:t>1605</w:t>
      </w:r>
      <w:r w:rsidRPr="00EC5060">
        <w:rPr>
          <w:rFonts w:asciiTheme="minorEastAsia" w:hAnsiTheme="minorEastAsia" w:hint="eastAsia"/>
          <w:sz w:val="28"/>
          <w:szCs w:val="28"/>
        </w:rPr>
        <w:t>人，学校年招生规模稳定在</w:t>
      </w:r>
      <w:r w:rsidR="00BB1690">
        <w:rPr>
          <w:rFonts w:asciiTheme="minorEastAsia" w:hAnsiTheme="minorEastAsia" w:hint="eastAsia"/>
          <w:sz w:val="28"/>
          <w:szCs w:val="28"/>
        </w:rPr>
        <w:t>500</w:t>
      </w:r>
      <w:r w:rsidRPr="00EC5060">
        <w:rPr>
          <w:rFonts w:asciiTheme="minorEastAsia" w:hAnsiTheme="minorEastAsia" w:hint="eastAsia"/>
          <w:sz w:val="28"/>
          <w:szCs w:val="28"/>
        </w:rPr>
        <w:t>人</w:t>
      </w:r>
      <w:r w:rsidR="00BB1690">
        <w:rPr>
          <w:rFonts w:asciiTheme="minorEastAsia" w:hAnsiTheme="minorEastAsia" w:hint="eastAsia"/>
          <w:sz w:val="28"/>
          <w:szCs w:val="28"/>
        </w:rPr>
        <w:t>左右</w:t>
      </w:r>
      <w:r w:rsidRPr="00EC5060">
        <w:rPr>
          <w:rFonts w:asciiTheme="minorEastAsia" w:hAnsiTheme="minorEastAsia" w:hint="eastAsia"/>
          <w:sz w:val="28"/>
          <w:szCs w:val="28"/>
        </w:rPr>
        <w:t>，生源主要来自本市，目前高一</w:t>
      </w:r>
      <w:r w:rsidR="005F0082">
        <w:rPr>
          <w:rFonts w:asciiTheme="minorEastAsia" w:hAnsiTheme="minorEastAsia" w:hint="eastAsia"/>
          <w:sz w:val="28"/>
          <w:szCs w:val="28"/>
        </w:rPr>
        <w:t>556</w:t>
      </w:r>
      <w:r w:rsidRPr="00EC5060">
        <w:rPr>
          <w:rFonts w:asciiTheme="minorEastAsia" w:hAnsiTheme="minorEastAsia" w:hint="eastAsia"/>
          <w:sz w:val="28"/>
          <w:szCs w:val="28"/>
        </w:rPr>
        <w:t>人，高二</w:t>
      </w:r>
      <w:r w:rsidR="005F0082">
        <w:rPr>
          <w:rFonts w:asciiTheme="minorEastAsia" w:hAnsiTheme="minorEastAsia" w:hint="eastAsia"/>
          <w:sz w:val="28"/>
          <w:szCs w:val="28"/>
        </w:rPr>
        <w:t>602</w:t>
      </w:r>
      <w:r w:rsidRPr="00EC5060">
        <w:rPr>
          <w:rFonts w:asciiTheme="minorEastAsia" w:hAnsiTheme="minorEastAsia" w:hint="eastAsia"/>
          <w:sz w:val="28"/>
          <w:szCs w:val="28"/>
        </w:rPr>
        <w:t>人，高三</w:t>
      </w:r>
      <w:r w:rsidR="005F0082">
        <w:rPr>
          <w:rFonts w:asciiTheme="minorEastAsia" w:hAnsiTheme="minorEastAsia" w:hint="eastAsia"/>
          <w:sz w:val="28"/>
          <w:szCs w:val="28"/>
        </w:rPr>
        <w:t>447</w:t>
      </w:r>
      <w:r w:rsidRPr="00EC5060">
        <w:rPr>
          <w:rFonts w:asciiTheme="minorEastAsia" w:hAnsiTheme="minorEastAsia" w:hint="eastAsia"/>
          <w:sz w:val="28"/>
          <w:szCs w:val="28"/>
        </w:rPr>
        <w:t>人，学生流失率低于</w:t>
      </w:r>
      <w:r w:rsidR="005F0082">
        <w:rPr>
          <w:rFonts w:asciiTheme="minorEastAsia" w:hAnsiTheme="minorEastAsia" w:hint="eastAsia"/>
          <w:sz w:val="28"/>
          <w:szCs w:val="28"/>
        </w:rPr>
        <w:t>6</w:t>
      </w:r>
      <w:r w:rsidRPr="00EC5060">
        <w:rPr>
          <w:rFonts w:asciiTheme="minorEastAsia" w:hAnsiTheme="minorEastAsia" w:hint="eastAsia"/>
          <w:sz w:val="28"/>
          <w:szCs w:val="28"/>
        </w:rPr>
        <w:t>%。</w:t>
      </w:r>
    </w:p>
    <w:p w:rsidR="001328E1" w:rsidRPr="00EC5060" w:rsidRDefault="001328E1" w:rsidP="001D5EE8">
      <w:pPr>
        <w:adjustRightInd w:val="0"/>
        <w:snapToGrid w:val="0"/>
        <w:spacing w:line="360" w:lineRule="auto"/>
        <w:ind w:firstLineChars="200" w:firstLine="560"/>
        <w:rPr>
          <w:rFonts w:asciiTheme="minorEastAsia" w:hAnsiTheme="minorEastAsia"/>
          <w:sz w:val="28"/>
          <w:szCs w:val="28"/>
        </w:rPr>
      </w:pPr>
      <w:r w:rsidRPr="00EC5060">
        <w:rPr>
          <w:rFonts w:asciiTheme="minorEastAsia" w:hAnsiTheme="minorEastAsia" w:hint="eastAsia"/>
          <w:sz w:val="28"/>
          <w:szCs w:val="28"/>
        </w:rPr>
        <w:t>3.教师队伍</w:t>
      </w:r>
    </w:p>
    <w:p w:rsidR="001328E1" w:rsidRPr="00EC5060" w:rsidRDefault="005F0082" w:rsidP="003D22FC">
      <w:pPr>
        <w:adjustRightInd w:val="0"/>
        <w:snapToGrid w:val="0"/>
        <w:spacing w:line="360" w:lineRule="auto"/>
        <w:ind w:firstLineChars="200" w:firstLine="560"/>
        <w:rPr>
          <w:rFonts w:asciiTheme="minorEastAsia" w:hAnsiTheme="minorEastAsia"/>
          <w:sz w:val="28"/>
          <w:szCs w:val="28"/>
        </w:rPr>
      </w:pPr>
      <w:r>
        <w:rPr>
          <w:rFonts w:asciiTheme="minorEastAsia" w:hAnsiTheme="minorEastAsia" w:hint="eastAsia"/>
          <w:sz w:val="28"/>
          <w:szCs w:val="28"/>
        </w:rPr>
        <w:t>2020</w:t>
      </w:r>
      <w:r w:rsidR="001328E1" w:rsidRPr="00EC5060">
        <w:rPr>
          <w:rFonts w:asciiTheme="minorEastAsia" w:hAnsiTheme="minorEastAsia" w:hint="eastAsia"/>
          <w:sz w:val="28"/>
          <w:szCs w:val="28"/>
        </w:rPr>
        <w:t>年，学校教职工共有</w:t>
      </w:r>
      <w:r>
        <w:rPr>
          <w:rFonts w:asciiTheme="minorEastAsia" w:hAnsiTheme="minorEastAsia" w:hint="eastAsia"/>
          <w:sz w:val="28"/>
          <w:szCs w:val="28"/>
        </w:rPr>
        <w:t>90</w:t>
      </w:r>
      <w:r w:rsidR="001328E1" w:rsidRPr="00EC5060">
        <w:rPr>
          <w:rFonts w:asciiTheme="minorEastAsia" w:hAnsiTheme="minorEastAsia" w:hint="eastAsia"/>
          <w:sz w:val="28"/>
          <w:szCs w:val="28"/>
        </w:rPr>
        <w:t>人，其中专任教师</w:t>
      </w:r>
      <w:r>
        <w:rPr>
          <w:rFonts w:asciiTheme="minorEastAsia" w:hAnsiTheme="minorEastAsia" w:hint="eastAsia"/>
          <w:sz w:val="28"/>
          <w:szCs w:val="28"/>
        </w:rPr>
        <w:t>86</w:t>
      </w:r>
      <w:r w:rsidR="001328E1" w:rsidRPr="00EC5060">
        <w:rPr>
          <w:rFonts w:asciiTheme="minorEastAsia" w:hAnsiTheme="minorEastAsia" w:hint="eastAsia"/>
          <w:sz w:val="28"/>
          <w:szCs w:val="28"/>
        </w:rPr>
        <w:t>人，生师比为</w:t>
      </w:r>
      <w:r>
        <w:rPr>
          <w:rFonts w:asciiTheme="minorEastAsia" w:hAnsiTheme="minorEastAsia" w:hint="eastAsia"/>
          <w:sz w:val="28"/>
          <w:szCs w:val="28"/>
        </w:rPr>
        <w:t>18</w:t>
      </w:r>
      <w:r w:rsidR="001328E1" w:rsidRPr="00EC5060">
        <w:rPr>
          <w:rFonts w:asciiTheme="minorEastAsia" w:hAnsiTheme="minorEastAsia" w:hint="eastAsia"/>
          <w:sz w:val="28"/>
          <w:szCs w:val="28"/>
        </w:rPr>
        <w:t>:1，教师学历已全部达标。专任教师高级职称教师比例达</w:t>
      </w:r>
      <w:r>
        <w:rPr>
          <w:rFonts w:asciiTheme="minorEastAsia" w:hAnsiTheme="minorEastAsia" w:hint="eastAsia"/>
          <w:sz w:val="28"/>
          <w:szCs w:val="28"/>
        </w:rPr>
        <w:t>15.26</w:t>
      </w:r>
      <w:r w:rsidR="001328E1" w:rsidRPr="00EC5060">
        <w:rPr>
          <w:rFonts w:asciiTheme="minorEastAsia" w:hAnsiTheme="minorEastAsia" w:hint="eastAsia"/>
          <w:sz w:val="28"/>
          <w:szCs w:val="28"/>
        </w:rPr>
        <w:t>%，专任专业课教师占专任教师的比例达到</w:t>
      </w:r>
      <w:r>
        <w:rPr>
          <w:rFonts w:asciiTheme="minorEastAsia" w:hAnsiTheme="minorEastAsia" w:hint="eastAsia"/>
          <w:sz w:val="28"/>
          <w:szCs w:val="28"/>
        </w:rPr>
        <w:t>62.3</w:t>
      </w:r>
      <w:r w:rsidR="001328E1" w:rsidRPr="00EC5060">
        <w:rPr>
          <w:rFonts w:asciiTheme="minorEastAsia" w:hAnsiTheme="minorEastAsia" w:hint="eastAsia"/>
          <w:sz w:val="28"/>
          <w:szCs w:val="28"/>
        </w:rPr>
        <w:t>%，专任专业课教师“双师型”比例达到</w:t>
      </w:r>
      <w:r>
        <w:rPr>
          <w:rFonts w:asciiTheme="minorEastAsia" w:hAnsiTheme="minorEastAsia" w:hint="eastAsia"/>
          <w:sz w:val="28"/>
          <w:szCs w:val="28"/>
        </w:rPr>
        <w:t>56.26</w:t>
      </w:r>
      <w:r w:rsidR="001328E1" w:rsidRPr="00EC5060">
        <w:rPr>
          <w:rFonts w:asciiTheme="minorEastAsia" w:hAnsiTheme="minorEastAsia" w:hint="eastAsia"/>
          <w:sz w:val="28"/>
          <w:szCs w:val="28"/>
        </w:rPr>
        <w:t>%，兼职教师</w:t>
      </w:r>
      <w:proofErr w:type="gramStart"/>
      <w:r w:rsidR="001328E1" w:rsidRPr="00EC5060">
        <w:rPr>
          <w:rFonts w:asciiTheme="minorEastAsia" w:hAnsiTheme="minorEastAsia" w:hint="eastAsia"/>
          <w:sz w:val="28"/>
          <w:szCs w:val="28"/>
        </w:rPr>
        <w:t>占专业</w:t>
      </w:r>
      <w:proofErr w:type="gramEnd"/>
      <w:r w:rsidR="001328E1" w:rsidRPr="00EC5060">
        <w:rPr>
          <w:rFonts w:asciiTheme="minorEastAsia" w:hAnsiTheme="minorEastAsia" w:hint="eastAsia"/>
          <w:sz w:val="28"/>
          <w:szCs w:val="28"/>
        </w:rPr>
        <w:t>教师比例达</w:t>
      </w:r>
      <w:r>
        <w:rPr>
          <w:rFonts w:asciiTheme="minorEastAsia" w:hAnsiTheme="minorEastAsia" w:hint="eastAsia"/>
          <w:sz w:val="28"/>
          <w:szCs w:val="28"/>
        </w:rPr>
        <w:t>3.6</w:t>
      </w:r>
      <w:r w:rsidR="001328E1" w:rsidRPr="00EC5060">
        <w:rPr>
          <w:rFonts w:asciiTheme="minorEastAsia" w:hAnsiTheme="minorEastAsia" w:hint="eastAsia"/>
          <w:sz w:val="28"/>
          <w:szCs w:val="28"/>
        </w:rPr>
        <w:t>%，均具有技师以上职业资格或中级技术职称，教师素质各项指标比例均已达标，并完善了外聘教师聘任及考核机制。</w:t>
      </w:r>
    </w:p>
    <w:p w:rsidR="001328E1" w:rsidRPr="00EC5060" w:rsidRDefault="001328E1" w:rsidP="001D5EE8">
      <w:pPr>
        <w:adjustRightInd w:val="0"/>
        <w:snapToGrid w:val="0"/>
        <w:spacing w:line="360" w:lineRule="auto"/>
        <w:ind w:firstLineChars="200" w:firstLine="560"/>
        <w:rPr>
          <w:rFonts w:asciiTheme="minorEastAsia" w:hAnsiTheme="minorEastAsia"/>
          <w:sz w:val="28"/>
          <w:szCs w:val="28"/>
        </w:rPr>
      </w:pPr>
      <w:r w:rsidRPr="00EC5060">
        <w:rPr>
          <w:rFonts w:asciiTheme="minorEastAsia" w:hAnsiTheme="minorEastAsia" w:hint="eastAsia"/>
          <w:sz w:val="28"/>
          <w:szCs w:val="28"/>
        </w:rPr>
        <w:t>4.设施设备</w:t>
      </w:r>
    </w:p>
    <w:p w:rsidR="001328E1" w:rsidRPr="00EC5060" w:rsidRDefault="005F0082" w:rsidP="003D22FC">
      <w:pPr>
        <w:adjustRightInd w:val="0"/>
        <w:snapToGrid w:val="0"/>
        <w:spacing w:line="360" w:lineRule="auto"/>
        <w:ind w:firstLineChars="200" w:firstLine="560"/>
        <w:rPr>
          <w:rFonts w:asciiTheme="minorEastAsia" w:hAnsiTheme="minorEastAsia"/>
          <w:sz w:val="28"/>
          <w:szCs w:val="28"/>
        </w:rPr>
      </w:pPr>
      <w:r>
        <w:rPr>
          <w:rFonts w:asciiTheme="minorEastAsia" w:hAnsiTheme="minorEastAsia" w:hint="eastAsia"/>
          <w:sz w:val="28"/>
          <w:szCs w:val="28"/>
        </w:rPr>
        <w:t>大部分</w:t>
      </w:r>
      <w:r w:rsidR="001328E1" w:rsidRPr="00EC5060">
        <w:rPr>
          <w:rFonts w:asciiTheme="minorEastAsia" w:hAnsiTheme="minorEastAsia" w:hint="eastAsia"/>
          <w:sz w:val="28"/>
          <w:szCs w:val="28"/>
        </w:rPr>
        <w:t>教学设备</w:t>
      </w:r>
      <w:r>
        <w:rPr>
          <w:rFonts w:asciiTheme="minorEastAsia" w:hAnsiTheme="minorEastAsia" w:hint="eastAsia"/>
          <w:sz w:val="28"/>
          <w:szCs w:val="28"/>
        </w:rPr>
        <w:t>陈旧</w:t>
      </w:r>
      <w:r w:rsidR="001328E1" w:rsidRPr="00EC5060">
        <w:rPr>
          <w:rFonts w:asciiTheme="minorEastAsia" w:hAnsiTheme="minorEastAsia" w:hint="eastAsia"/>
          <w:sz w:val="28"/>
          <w:szCs w:val="28"/>
        </w:rPr>
        <w:t>，面临淘汰，现有的教学设备已经满足不了学生的实习实训</w:t>
      </w:r>
      <w:r>
        <w:rPr>
          <w:rFonts w:asciiTheme="minorEastAsia" w:hAnsiTheme="minorEastAsia" w:hint="eastAsia"/>
          <w:sz w:val="28"/>
          <w:szCs w:val="28"/>
        </w:rPr>
        <w:t>。</w:t>
      </w:r>
      <w:r w:rsidR="001328E1" w:rsidRPr="00EC5060">
        <w:rPr>
          <w:rFonts w:asciiTheme="minorEastAsia" w:hAnsiTheme="minorEastAsia" w:hint="eastAsia"/>
          <w:sz w:val="28"/>
          <w:szCs w:val="28"/>
        </w:rPr>
        <w:t>校内实验实</w:t>
      </w:r>
      <w:proofErr w:type="gramStart"/>
      <w:r w:rsidR="001328E1" w:rsidRPr="00EC5060">
        <w:rPr>
          <w:rFonts w:asciiTheme="minorEastAsia" w:hAnsiTheme="minorEastAsia" w:hint="eastAsia"/>
          <w:sz w:val="28"/>
          <w:szCs w:val="28"/>
        </w:rPr>
        <w:t>训设备</w:t>
      </w:r>
      <w:proofErr w:type="gramEnd"/>
      <w:r w:rsidR="001328E1" w:rsidRPr="00EC5060">
        <w:rPr>
          <w:rFonts w:asciiTheme="minorEastAsia" w:hAnsiTheme="minorEastAsia" w:hint="eastAsia"/>
          <w:sz w:val="28"/>
          <w:szCs w:val="28"/>
        </w:rPr>
        <w:t>总价值6</w:t>
      </w:r>
      <w:r>
        <w:rPr>
          <w:rFonts w:asciiTheme="minorEastAsia" w:hAnsiTheme="minorEastAsia" w:hint="eastAsia"/>
          <w:sz w:val="28"/>
          <w:szCs w:val="28"/>
        </w:rPr>
        <w:t>30</w:t>
      </w:r>
      <w:r w:rsidR="001328E1" w:rsidRPr="00EC5060">
        <w:rPr>
          <w:rFonts w:asciiTheme="minorEastAsia" w:hAnsiTheme="minorEastAsia" w:hint="eastAsia"/>
          <w:sz w:val="28"/>
          <w:szCs w:val="28"/>
        </w:rPr>
        <w:t>余万元，图书馆纸质藏书4.</w:t>
      </w:r>
      <w:r>
        <w:rPr>
          <w:rFonts w:asciiTheme="minorEastAsia" w:hAnsiTheme="minorEastAsia" w:hint="eastAsia"/>
          <w:sz w:val="28"/>
          <w:szCs w:val="28"/>
        </w:rPr>
        <w:t>16</w:t>
      </w:r>
      <w:r w:rsidR="001328E1" w:rsidRPr="00EC5060">
        <w:rPr>
          <w:rFonts w:asciiTheme="minorEastAsia" w:hAnsiTheme="minorEastAsia" w:hint="eastAsia"/>
          <w:sz w:val="28"/>
          <w:szCs w:val="28"/>
        </w:rPr>
        <w:t>万册。</w:t>
      </w:r>
    </w:p>
    <w:p w:rsidR="001328E1" w:rsidRPr="001D5EE8" w:rsidRDefault="001328E1" w:rsidP="00B9155A">
      <w:pPr>
        <w:adjustRightInd w:val="0"/>
        <w:snapToGrid w:val="0"/>
        <w:spacing w:line="360" w:lineRule="auto"/>
        <w:rPr>
          <w:rFonts w:asciiTheme="minorEastAsia" w:hAnsiTheme="minorEastAsia"/>
          <w:b/>
          <w:sz w:val="32"/>
          <w:szCs w:val="32"/>
        </w:rPr>
      </w:pPr>
      <w:r w:rsidRPr="001D5EE8">
        <w:rPr>
          <w:rFonts w:asciiTheme="minorEastAsia" w:hAnsiTheme="minorEastAsia" w:hint="eastAsia"/>
          <w:b/>
          <w:sz w:val="32"/>
          <w:szCs w:val="32"/>
        </w:rPr>
        <w:t>二、学生发展</w:t>
      </w:r>
    </w:p>
    <w:p w:rsidR="001328E1" w:rsidRPr="00EC5060" w:rsidRDefault="001328E1" w:rsidP="001D5EE8">
      <w:pPr>
        <w:adjustRightInd w:val="0"/>
        <w:snapToGrid w:val="0"/>
        <w:spacing w:line="360" w:lineRule="auto"/>
        <w:ind w:firstLineChars="200" w:firstLine="560"/>
        <w:rPr>
          <w:rFonts w:asciiTheme="minorEastAsia" w:hAnsiTheme="minorEastAsia"/>
          <w:sz w:val="28"/>
          <w:szCs w:val="28"/>
        </w:rPr>
      </w:pPr>
      <w:r w:rsidRPr="00EC5060">
        <w:rPr>
          <w:rFonts w:asciiTheme="minorEastAsia" w:hAnsiTheme="minorEastAsia" w:hint="eastAsia"/>
          <w:sz w:val="28"/>
          <w:szCs w:val="28"/>
        </w:rPr>
        <w:lastRenderedPageBreak/>
        <w:t>1.学生素质</w:t>
      </w:r>
    </w:p>
    <w:p w:rsidR="001328E1" w:rsidRPr="00EC5060" w:rsidRDefault="001328E1" w:rsidP="00BF326A">
      <w:pPr>
        <w:adjustRightInd w:val="0"/>
        <w:snapToGrid w:val="0"/>
        <w:spacing w:line="360" w:lineRule="auto"/>
        <w:ind w:firstLineChars="200" w:firstLine="560"/>
        <w:rPr>
          <w:rFonts w:asciiTheme="minorEastAsia" w:hAnsiTheme="minorEastAsia"/>
          <w:sz w:val="28"/>
          <w:szCs w:val="28"/>
        </w:rPr>
      </w:pPr>
      <w:r w:rsidRPr="00EC5060">
        <w:rPr>
          <w:rFonts w:asciiTheme="minorEastAsia" w:hAnsiTheme="minorEastAsia" w:hint="eastAsia"/>
          <w:sz w:val="28"/>
          <w:szCs w:val="28"/>
        </w:rPr>
        <w:t>学校</w:t>
      </w:r>
      <w:r w:rsidR="00BF326A">
        <w:rPr>
          <w:rFonts w:asciiTheme="minorEastAsia" w:hAnsiTheme="minorEastAsia" w:hint="eastAsia"/>
          <w:sz w:val="28"/>
          <w:szCs w:val="28"/>
        </w:rPr>
        <w:t>坚持以人为本，在平时注意学生</w:t>
      </w:r>
      <w:r w:rsidRPr="00EC5060">
        <w:rPr>
          <w:rFonts w:asciiTheme="minorEastAsia" w:hAnsiTheme="minorEastAsia" w:hint="eastAsia"/>
          <w:sz w:val="28"/>
          <w:szCs w:val="28"/>
        </w:rPr>
        <w:t>综合职业能力（如人际交往能力、创业能力、自学能力等）和全面素质</w:t>
      </w:r>
      <w:r w:rsidR="00BF326A">
        <w:rPr>
          <w:rFonts w:asciiTheme="minorEastAsia" w:hAnsiTheme="minorEastAsia" w:hint="eastAsia"/>
          <w:sz w:val="28"/>
          <w:szCs w:val="28"/>
        </w:rPr>
        <w:t>的培养</w:t>
      </w:r>
      <w:r w:rsidRPr="00EC5060">
        <w:rPr>
          <w:rFonts w:asciiTheme="minorEastAsia" w:hAnsiTheme="minorEastAsia" w:hint="eastAsia"/>
          <w:sz w:val="28"/>
          <w:szCs w:val="28"/>
        </w:rPr>
        <w:t>（如思想道德素质、科学文化素质、身心健康素质、劳动技能素质等），促进学生健康活泼地成长。在教学过程中，充分调动学生的学习积极性，给学生更多的学习空间，重视学生的个性发展，加强实践教学环节和学生动手能力的培养。</w:t>
      </w:r>
      <w:r w:rsidR="00BF326A">
        <w:rPr>
          <w:rFonts w:asciiTheme="minorEastAsia" w:hAnsiTheme="minorEastAsia" w:hint="eastAsia"/>
          <w:sz w:val="28"/>
          <w:szCs w:val="28"/>
        </w:rPr>
        <w:t>特别重视以德育人的重要性。</w:t>
      </w:r>
      <w:r w:rsidRPr="00EC5060">
        <w:rPr>
          <w:rFonts w:asciiTheme="minorEastAsia" w:hAnsiTheme="minorEastAsia" w:hint="eastAsia"/>
          <w:sz w:val="28"/>
          <w:szCs w:val="28"/>
        </w:rPr>
        <w:t>经过一年的努力，学生思想素质极大提高，文化课合格率</w:t>
      </w:r>
      <w:r w:rsidR="00600A14">
        <w:rPr>
          <w:rFonts w:asciiTheme="minorEastAsia" w:hAnsiTheme="minorEastAsia" w:hint="eastAsia"/>
          <w:sz w:val="28"/>
          <w:szCs w:val="28"/>
        </w:rPr>
        <w:t>97</w:t>
      </w:r>
      <w:r w:rsidRPr="00EC5060">
        <w:rPr>
          <w:rFonts w:asciiTheme="minorEastAsia" w:hAnsiTheme="minorEastAsia" w:hint="eastAsia"/>
          <w:sz w:val="28"/>
          <w:szCs w:val="28"/>
        </w:rPr>
        <w:t>%、专业技能合格率98</w:t>
      </w:r>
      <w:r w:rsidR="00600A14">
        <w:rPr>
          <w:rFonts w:asciiTheme="minorEastAsia" w:hAnsiTheme="minorEastAsia" w:hint="eastAsia"/>
          <w:sz w:val="28"/>
          <w:szCs w:val="28"/>
        </w:rPr>
        <w:t>.5</w:t>
      </w:r>
      <w:r w:rsidRPr="00EC5060">
        <w:rPr>
          <w:rFonts w:asciiTheme="minorEastAsia" w:hAnsiTheme="minorEastAsia" w:hint="eastAsia"/>
          <w:sz w:val="28"/>
          <w:szCs w:val="28"/>
        </w:rPr>
        <w:t>%、体育达标</w:t>
      </w:r>
      <w:r w:rsidR="00600A14">
        <w:rPr>
          <w:rFonts w:asciiTheme="minorEastAsia" w:hAnsiTheme="minorEastAsia" w:hint="eastAsia"/>
          <w:sz w:val="28"/>
          <w:szCs w:val="28"/>
        </w:rPr>
        <w:t>96</w:t>
      </w:r>
      <w:r w:rsidRPr="00EC5060">
        <w:rPr>
          <w:rFonts w:asciiTheme="minorEastAsia" w:hAnsiTheme="minorEastAsia" w:hint="eastAsia"/>
          <w:sz w:val="28"/>
          <w:szCs w:val="28"/>
        </w:rPr>
        <w:t>%、毕业率</w:t>
      </w:r>
      <w:r w:rsidR="00600A14">
        <w:rPr>
          <w:rFonts w:asciiTheme="minorEastAsia" w:hAnsiTheme="minorEastAsia" w:hint="eastAsia"/>
          <w:sz w:val="28"/>
          <w:szCs w:val="28"/>
        </w:rPr>
        <w:t>95.6</w:t>
      </w:r>
      <w:r w:rsidRPr="00EC5060">
        <w:rPr>
          <w:rFonts w:asciiTheme="minorEastAsia" w:hAnsiTheme="minorEastAsia" w:hint="eastAsia"/>
          <w:sz w:val="28"/>
          <w:szCs w:val="28"/>
        </w:rPr>
        <w:t>%。永城</w:t>
      </w:r>
      <w:proofErr w:type="gramStart"/>
      <w:r w:rsidRPr="00EC5060">
        <w:rPr>
          <w:rFonts w:asciiTheme="minorEastAsia" w:hAnsiTheme="minorEastAsia" w:hint="eastAsia"/>
          <w:sz w:val="28"/>
          <w:szCs w:val="28"/>
        </w:rPr>
        <w:t>一</w:t>
      </w:r>
      <w:proofErr w:type="gramEnd"/>
      <w:r w:rsidRPr="00EC5060">
        <w:rPr>
          <w:rFonts w:asciiTheme="minorEastAsia" w:hAnsiTheme="minorEastAsia" w:hint="eastAsia"/>
          <w:sz w:val="28"/>
          <w:szCs w:val="28"/>
        </w:rPr>
        <w:t>职高20</w:t>
      </w:r>
      <w:r w:rsidR="00600A14">
        <w:rPr>
          <w:rFonts w:asciiTheme="minorEastAsia" w:hAnsiTheme="minorEastAsia" w:hint="eastAsia"/>
          <w:sz w:val="28"/>
          <w:szCs w:val="28"/>
        </w:rPr>
        <w:t>20</w:t>
      </w:r>
      <w:r w:rsidRPr="00EC5060">
        <w:rPr>
          <w:rFonts w:asciiTheme="minorEastAsia" w:hAnsiTheme="minorEastAsia" w:hint="eastAsia"/>
          <w:sz w:val="28"/>
          <w:szCs w:val="28"/>
        </w:rPr>
        <w:t>年参加对口高考</w:t>
      </w:r>
      <w:r w:rsidR="00501DA8">
        <w:rPr>
          <w:rFonts w:asciiTheme="minorEastAsia" w:hAnsiTheme="minorEastAsia" w:hint="eastAsia"/>
          <w:sz w:val="28"/>
          <w:szCs w:val="28"/>
        </w:rPr>
        <w:t>332</w:t>
      </w:r>
      <w:r w:rsidRPr="00EC5060">
        <w:rPr>
          <w:rFonts w:asciiTheme="minorEastAsia" w:hAnsiTheme="minorEastAsia" w:hint="eastAsia"/>
          <w:sz w:val="28"/>
          <w:szCs w:val="28"/>
        </w:rPr>
        <w:t>人，本科上线3</w:t>
      </w:r>
      <w:r w:rsidR="00501DA8">
        <w:rPr>
          <w:rFonts w:asciiTheme="minorEastAsia" w:hAnsiTheme="minorEastAsia" w:hint="eastAsia"/>
          <w:sz w:val="28"/>
          <w:szCs w:val="28"/>
        </w:rPr>
        <w:t>6</w:t>
      </w:r>
      <w:r w:rsidRPr="00EC5060">
        <w:rPr>
          <w:rFonts w:asciiTheme="minorEastAsia" w:hAnsiTheme="minorEastAsia" w:hint="eastAsia"/>
          <w:sz w:val="28"/>
          <w:szCs w:val="28"/>
        </w:rPr>
        <w:t>人，本科上线率</w:t>
      </w:r>
      <w:r w:rsidR="00501DA8">
        <w:rPr>
          <w:rFonts w:asciiTheme="minorEastAsia" w:hAnsiTheme="minorEastAsia" w:hint="eastAsia"/>
          <w:sz w:val="28"/>
          <w:szCs w:val="28"/>
        </w:rPr>
        <w:t>10.85</w:t>
      </w:r>
      <w:r w:rsidRPr="00EC5060">
        <w:rPr>
          <w:rFonts w:asciiTheme="minorEastAsia" w:hAnsiTheme="minorEastAsia" w:hint="eastAsia"/>
          <w:sz w:val="28"/>
          <w:szCs w:val="28"/>
        </w:rPr>
        <w:t>%</w:t>
      </w:r>
      <w:r w:rsidR="00A43E66">
        <w:rPr>
          <w:rFonts w:asciiTheme="minorEastAsia" w:hAnsiTheme="minorEastAsia" w:hint="eastAsia"/>
          <w:sz w:val="28"/>
          <w:szCs w:val="28"/>
        </w:rPr>
        <w:t>，专科</w:t>
      </w:r>
      <w:r w:rsidRPr="00EC5060">
        <w:rPr>
          <w:rFonts w:asciiTheme="minorEastAsia" w:hAnsiTheme="minorEastAsia" w:hint="eastAsia"/>
          <w:sz w:val="28"/>
          <w:szCs w:val="28"/>
        </w:rPr>
        <w:t>上线</w:t>
      </w:r>
      <w:r w:rsidR="00A43E66">
        <w:rPr>
          <w:rFonts w:asciiTheme="minorEastAsia" w:hAnsiTheme="minorEastAsia" w:hint="eastAsia"/>
          <w:sz w:val="28"/>
          <w:szCs w:val="28"/>
        </w:rPr>
        <w:t>率98.36%</w:t>
      </w:r>
      <w:r w:rsidRPr="00EC5060">
        <w:rPr>
          <w:rFonts w:asciiTheme="minorEastAsia" w:hAnsiTheme="minorEastAsia" w:hint="eastAsia"/>
          <w:sz w:val="28"/>
          <w:szCs w:val="28"/>
        </w:rPr>
        <w:t>。在20</w:t>
      </w:r>
      <w:r w:rsidR="005A06A6">
        <w:rPr>
          <w:rFonts w:asciiTheme="minorEastAsia" w:hAnsiTheme="minorEastAsia" w:hint="eastAsia"/>
          <w:sz w:val="28"/>
          <w:szCs w:val="28"/>
        </w:rPr>
        <w:t>20</w:t>
      </w:r>
      <w:r w:rsidRPr="00EC5060">
        <w:rPr>
          <w:rFonts w:asciiTheme="minorEastAsia" w:hAnsiTheme="minorEastAsia" w:hint="eastAsia"/>
          <w:sz w:val="28"/>
          <w:szCs w:val="28"/>
        </w:rPr>
        <w:t>年河南省职业技能大赛和素质能力大赛中，我校</w:t>
      </w:r>
      <w:proofErr w:type="gramStart"/>
      <w:r w:rsidRPr="00EC5060">
        <w:rPr>
          <w:rFonts w:asciiTheme="minorEastAsia" w:hAnsiTheme="minorEastAsia" w:hint="eastAsia"/>
          <w:sz w:val="28"/>
          <w:szCs w:val="28"/>
        </w:rPr>
        <w:t>选手</w:t>
      </w:r>
      <w:r w:rsidR="005A06A6">
        <w:rPr>
          <w:rFonts w:asciiTheme="minorEastAsia" w:hAnsiTheme="minorEastAsia" w:hint="eastAsia"/>
          <w:sz w:val="28"/>
          <w:szCs w:val="28"/>
        </w:rPr>
        <w:t>魏啊如</w:t>
      </w:r>
      <w:proofErr w:type="gramEnd"/>
      <w:r w:rsidRPr="00EC5060">
        <w:rPr>
          <w:rFonts w:asciiTheme="minorEastAsia" w:hAnsiTheme="minorEastAsia" w:hint="eastAsia"/>
          <w:sz w:val="28"/>
          <w:szCs w:val="28"/>
        </w:rPr>
        <w:t>、</w:t>
      </w:r>
      <w:r w:rsidR="005A06A6">
        <w:rPr>
          <w:rFonts w:asciiTheme="minorEastAsia" w:hAnsiTheme="minorEastAsia" w:hint="eastAsia"/>
          <w:sz w:val="28"/>
          <w:szCs w:val="28"/>
        </w:rPr>
        <w:t>朱梦丹</w:t>
      </w:r>
      <w:r w:rsidR="00D21046">
        <w:rPr>
          <w:rFonts w:asciiTheme="minorEastAsia" w:hAnsiTheme="minorEastAsia" w:hint="eastAsia"/>
          <w:sz w:val="28"/>
          <w:szCs w:val="28"/>
        </w:rPr>
        <w:t>、王曦等五位</w:t>
      </w:r>
      <w:r w:rsidRPr="00EC5060">
        <w:rPr>
          <w:rFonts w:asciiTheme="minorEastAsia" w:hAnsiTheme="minorEastAsia" w:hint="eastAsia"/>
          <w:sz w:val="28"/>
          <w:szCs w:val="28"/>
        </w:rPr>
        <w:t>同学</w:t>
      </w:r>
      <w:r w:rsidR="00D21046">
        <w:rPr>
          <w:rFonts w:asciiTheme="minorEastAsia" w:hAnsiTheme="minorEastAsia" w:hint="eastAsia"/>
          <w:sz w:val="28"/>
          <w:szCs w:val="28"/>
        </w:rPr>
        <w:t>分别在中餐宴会摆台、蔬菜嫁接等项目上</w:t>
      </w:r>
      <w:r w:rsidRPr="00EC5060">
        <w:rPr>
          <w:rFonts w:asciiTheme="minorEastAsia" w:hAnsiTheme="minorEastAsia" w:hint="eastAsia"/>
          <w:sz w:val="28"/>
          <w:szCs w:val="28"/>
        </w:rPr>
        <w:t>荣获</w:t>
      </w:r>
      <w:r w:rsidR="005A06A6">
        <w:rPr>
          <w:rFonts w:asciiTheme="minorEastAsia" w:hAnsiTheme="minorEastAsia" w:hint="eastAsia"/>
          <w:sz w:val="28"/>
          <w:szCs w:val="28"/>
        </w:rPr>
        <w:t>二等奖</w:t>
      </w:r>
      <w:r w:rsidRPr="00EC5060">
        <w:rPr>
          <w:rFonts w:asciiTheme="minorEastAsia" w:hAnsiTheme="minorEastAsia" w:hint="eastAsia"/>
          <w:sz w:val="28"/>
          <w:szCs w:val="28"/>
        </w:rPr>
        <w:t>；</w:t>
      </w:r>
      <w:r w:rsidR="00D21046">
        <w:rPr>
          <w:rFonts w:asciiTheme="minorEastAsia" w:hAnsiTheme="minorEastAsia" w:hint="eastAsia"/>
          <w:sz w:val="28"/>
          <w:szCs w:val="28"/>
        </w:rPr>
        <w:t>徐帅、高艳艳等六位同学</w:t>
      </w:r>
      <w:r w:rsidRPr="00EC5060">
        <w:rPr>
          <w:rFonts w:asciiTheme="minorEastAsia" w:hAnsiTheme="minorEastAsia" w:hint="eastAsia"/>
          <w:sz w:val="28"/>
          <w:szCs w:val="28"/>
        </w:rPr>
        <w:t>在其他项目上分别荣获三等奖。在</w:t>
      </w:r>
      <w:r w:rsidR="00D21046">
        <w:rPr>
          <w:rFonts w:asciiTheme="minorEastAsia" w:hAnsiTheme="minorEastAsia" w:hint="eastAsia"/>
          <w:sz w:val="28"/>
          <w:szCs w:val="28"/>
        </w:rPr>
        <w:t>2020</w:t>
      </w:r>
      <w:r w:rsidRPr="00EC5060">
        <w:rPr>
          <w:rFonts w:asciiTheme="minorEastAsia" w:hAnsiTheme="minorEastAsia" w:hint="eastAsia"/>
          <w:sz w:val="28"/>
          <w:szCs w:val="28"/>
        </w:rPr>
        <w:t>年市级职业技能大赛上，我校选手共夺得</w:t>
      </w:r>
      <w:r w:rsidR="00D21046">
        <w:rPr>
          <w:rFonts w:asciiTheme="minorEastAsia" w:hAnsiTheme="minorEastAsia" w:hint="eastAsia"/>
          <w:sz w:val="28"/>
          <w:szCs w:val="28"/>
        </w:rPr>
        <w:t>11</w:t>
      </w:r>
      <w:r w:rsidRPr="00EC5060">
        <w:rPr>
          <w:rFonts w:asciiTheme="minorEastAsia" w:hAnsiTheme="minorEastAsia" w:hint="eastAsia"/>
          <w:sz w:val="28"/>
          <w:szCs w:val="28"/>
        </w:rPr>
        <w:t>个一等奖，</w:t>
      </w:r>
      <w:r w:rsidR="00D21046">
        <w:rPr>
          <w:rFonts w:asciiTheme="minorEastAsia" w:hAnsiTheme="minorEastAsia" w:hint="eastAsia"/>
          <w:sz w:val="28"/>
          <w:szCs w:val="28"/>
        </w:rPr>
        <w:t>16</w:t>
      </w:r>
      <w:r w:rsidRPr="00EC5060">
        <w:rPr>
          <w:rFonts w:asciiTheme="minorEastAsia" w:hAnsiTheme="minorEastAsia" w:hint="eastAsia"/>
          <w:sz w:val="28"/>
          <w:szCs w:val="28"/>
        </w:rPr>
        <w:t>个二等奖，总成绩团体奖的好成绩。</w:t>
      </w:r>
    </w:p>
    <w:p w:rsidR="001328E1" w:rsidRPr="00EC5060" w:rsidRDefault="001328E1" w:rsidP="001D5EE8">
      <w:pPr>
        <w:adjustRightInd w:val="0"/>
        <w:snapToGrid w:val="0"/>
        <w:spacing w:line="360" w:lineRule="auto"/>
        <w:ind w:firstLineChars="200" w:firstLine="560"/>
        <w:rPr>
          <w:rFonts w:asciiTheme="minorEastAsia" w:hAnsiTheme="minorEastAsia"/>
          <w:sz w:val="28"/>
          <w:szCs w:val="28"/>
        </w:rPr>
      </w:pPr>
      <w:r w:rsidRPr="00EC5060">
        <w:rPr>
          <w:rFonts w:asciiTheme="minorEastAsia" w:hAnsiTheme="minorEastAsia" w:hint="eastAsia"/>
          <w:sz w:val="28"/>
          <w:szCs w:val="28"/>
        </w:rPr>
        <w:t>2.在校体验</w:t>
      </w:r>
    </w:p>
    <w:p w:rsidR="001328E1" w:rsidRPr="00EC5060" w:rsidRDefault="001328E1" w:rsidP="003D22FC">
      <w:pPr>
        <w:adjustRightInd w:val="0"/>
        <w:snapToGrid w:val="0"/>
        <w:spacing w:line="360" w:lineRule="auto"/>
        <w:ind w:firstLineChars="200" w:firstLine="560"/>
        <w:rPr>
          <w:rFonts w:asciiTheme="minorEastAsia" w:hAnsiTheme="minorEastAsia"/>
          <w:sz w:val="28"/>
          <w:szCs w:val="28"/>
        </w:rPr>
      </w:pPr>
      <w:r w:rsidRPr="00EC5060">
        <w:rPr>
          <w:rFonts w:asciiTheme="minorEastAsia" w:hAnsiTheme="minorEastAsia" w:hint="eastAsia"/>
          <w:sz w:val="28"/>
          <w:szCs w:val="28"/>
        </w:rPr>
        <w:t>20</w:t>
      </w:r>
      <w:r w:rsidR="00D21046">
        <w:rPr>
          <w:rFonts w:asciiTheme="minorEastAsia" w:hAnsiTheme="minorEastAsia" w:hint="eastAsia"/>
          <w:sz w:val="28"/>
          <w:szCs w:val="28"/>
        </w:rPr>
        <w:t>20</w:t>
      </w:r>
      <w:r w:rsidRPr="00EC5060">
        <w:rPr>
          <w:rFonts w:asciiTheme="minorEastAsia" w:hAnsiTheme="minorEastAsia" w:hint="eastAsia"/>
          <w:sz w:val="28"/>
          <w:szCs w:val="28"/>
        </w:rPr>
        <w:t>年学期问卷调查结果显示，理论学习满意度</w:t>
      </w:r>
      <w:r w:rsidR="00D21046">
        <w:rPr>
          <w:rFonts w:asciiTheme="minorEastAsia" w:hAnsiTheme="minorEastAsia" w:hint="eastAsia"/>
          <w:sz w:val="28"/>
          <w:szCs w:val="28"/>
        </w:rPr>
        <w:t>85.62</w:t>
      </w:r>
      <w:r w:rsidRPr="00EC5060">
        <w:rPr>
          <w:rFonts w:asciiTheme="minorEastAsia" w:hAnsiTheme="minorEastAsia" w:hint="eastAsia"/>
          <w:sz w:val="28"/>
          <w:szCs w:val="28"/>
        </w:rPr>
        <w:t>%、专业学习满意度</w:t>
      </w:r>
      <w:r w:rsidR="00D21046">
        <w:rPr>
          <w:rFonts w:asciiTheme="minorEastAsia" w:hAnsiTheme="minorEastAsia" w:hint="eastAsia"/>
          <w:sz w:val="28"/>
          <w:szCs w:val="28"/>
        </w:rPr>
        <w:t>88.39</w:t>
      </w:r>
      <w:r w:rsidRPr="00EC5060">
        <w:rPr>
          <w:rFonts w:asciiTheme="minorEastAsia" w:hAnsiTheme="minorEastAsia" w:hint="eastAsia"/>
          <w:sz w:val="28"/>
          <w:szCs w:val="28"/>
        </w:rPr>
        <w:t>%、实习实</w:t>
      </w:r>
      <w:proofErr w:type="gramStart"/>
      <w:r w:rsidRPr="00EC5060">
        <w:rPr>
          <w:rFonts w:asciiTheme="minorEastAsia" w:hAnsiTheme="minorEastAsia" w:hint="eastAsia"/>
          <w:sz w:val="28"/>
          <w:szCs w:val="28"/>
        </w:rPr>
        <w:t>训满意</w:t>
      </w:r>
      <w:proofErr w:type="gramEnd"/>
      <w:r w:rsidRPr="00EC5060">
        <w:rPr>
          <w:rFonts w:asciiTheme="minorEastAsia" w:hAnsiTheme="minorEastAsia" w:hint="eastAsia"/>
          <w:sz w:val="28"/>
          <w:szCs w:val="28"/>
        </w:rPr>
        <w:t>度</w:t>
      </w:r>
      <w:r w:rsidR="00D21046">
        <w:rPr>
          <w:rFonts w:asciiTheme="minorEastAsia" w:hAnsiTheme="minorEastAsia" w:hint="eastAsia"/>
          <w:sz w:val="28"/>
          <w:szCs w:val="28"/>
        </w:rPr>
        <w:t>92.01</w:t>
      </w:r>
      <w:r w:rsidRPr="00EC5060">
        <w:rPr>
          <w:rFonts w:asciiTheme="minorEastAsia" w:hAnsiTheme="minorEastAsia" w:hint="eastAsia"/>
          <w:sz w:val="28"/>
          <w:szCs w:val="28"/>
        </w:rPr>
        <w:t>%、校园文化与社团活动满意度</w:t>
      </w:r>
      <w:r w:rsidR="00D21046">
        <w:rPr>
          <w:rFonts w:asciiTheme="minorEastAsia" w:hAnsiTheme="minorEastAsia" w:hint="eastAsia"/>
          <w:sz w:val="28"/>
          <w:szCs w:val="28"/>
        </w:rPr>
        <w:t>95.63</w:t>
      </w:r>
      <w:r w:rsidRPr="00EC5060">
        <w:rPr>
          <w:rFonts w:asciiTheme="minorEastAsia" w:hAnsiTheme="minorEastAsia" w:hint="eastAsia"/>
          <w:sz w:val="28"/>
          <w:szCs w:val="28"/>
        </w:rPr>
        <w:t>%、生活满意度</w:t>
      </w:r>
      <w:r w:rsidR="00D21046">
        <w:rPr>
          <w:rFonts w:asciiTheme="minorEastAsia" w:hAnsiTheme="minorEastAsia" w:hint="eastAsia"/>
          <w:sz w:val="28"/>
          <w:szCs w:val="28"/>
        </w:rPr>
        <w:t>98.02</w:t>
      </w:r>
      <w:r w:rsidRPr="00EC5060">
        <w:rPr>
          <w:rFonts w:asciiTheme="minorEastAsia" w:hAnsiTheme="minorEastAsia" w:hint="eastAsia"/>
          <w:sz w:val="28"/>
          <w:szCs w:val="28"/>
        </w:rPr>
        <w:t>%、校园安全满意度</w:t>
      </w:r>
      <w:r w:rsidR="00D21046">
        <w:rPr>
          <w:rFonts w:asciiTheme="minorEastAsia" w:hAnsiTheme="minorEastAsia" w:hint="eastAsia"/>
          <w:sz w:val="28"/>
          <w:szCs w:val="28"/>
        </w:rPr>
        <w:t>99.16</w:t>
      </w:r>
      <w:r w:rsidRPr="00EC5060">
        <w:rPr>
          <w:rFonts w:asciiTheme="minorEastAsia" w:hAnsiTheme="minorEastAsia" w:hint="eastAsia"/>
          <w:sz w:val="28"/>
          <w:szCs w:val="28"/>
        </w:rPr>
        <w:t>%、毕业生对学校满意度</w:t>
      </w:r>
      <w:r w:rsidR="00D21046">
        <w:rPr>
          <w:rFonts w:asciiTheme="minorEastAsia" w:hAnsiTheme="minorEastAsia" w:hint="eastAsia"/>
          <w:sz w:val="28"/>
          <w:szCs w:val="28"/>
        </w:rPr>
        <w:t>98.06</w:t>
      </w:r>
      <w:r w:rsidRPr="00EC5060">
        <w:rPr>
          <w:rFonts w:asciiTheme="minorEastAsia" w:hAnsiTheme="minorEastAsia" w:hint="eastAsia"/>
          <w:sz w:val="28"/>
          <w:szCs w:val="28"/>
        </w:rPr>
        <w:t>%等，</w:t>
      </w:r>
      <w:proofErr w:type="gramStart"/>
      <w:r w:rsidR="00C30501">
        <w:rPr>
          <w:rFonts w:asciiTheme="minorEastAsia" w:hAnsiTheme="minorEastAsia" w:hint="eastAsia"/>
          <w:sz w:val="28"/>
          <w:szCs w:val="28"/>
        </w:rPr>
        <w:t>总满意</w:t>
      </w:r>
      <w:proofErr w:type="gramEnd"/>
      <w:r w:rsidR="00C30501">
        <w:rPr>
          <w:rFonts w:asciiTheme="minorEastAsia" w:hAnsiTheme="minorEastAsia" w:hint="eastAsia"/>
          <w:sz w:val="28"/>
          <w:szCs w:val="28"/>
        </w:rPr>
        <w:t>度高达93%以上</w:t>
      </w:r>
      <w:r w:rsidRPr="00EC5060">
        <w:rPr>
          <w:rFonts w:asciiTheme="minorEastAsia" w:hAnsiTheme="minorEastAsia" w:hint="eastAsia"/>
          <w:sz w:val="28"/>
          <w:szCs w:val="28"/>
        </w:rPr>
        <w:t>。</w:t>
      </w:r>
    </w:p>
    <w:p w:rsidR="001328E1" w:rsidRPr="00EC5060" w:rsidRDefault="001328E1" w:rsidP="001D5EE8">
      <w:pPr>
        <w:adjustRightInd w:val="0"/>
        <w:snapToGrid w:val="0"/>
        <w:spacing w:line="360" w:lineRule="auto"/>
        <w:ind w:firstLineChars="200" w:firstLine="560"/>
        <w:rPr>
          <w:rFonts w:asciiTheme="minorEastAsia" w:hAnsiTheme="minorEastAsia"/>
          <w:sz w:val="28"/>
          <w:szCs w:val="28"/>
        </w:rPr>
      </w:pPr>
      <w:r w:rsidRPr="00EC5060">
        <w:rPr>
          <w:rFonts w:asciiTheme="minorEastAsia" w:hAnsiTheme="minorEastAsia" w:hint="eastAsia"/>
          <w:sz w:val="28"/>
          <w:szCs w:val="28"/>
        </w:rPr>
        <w:t>3.资助情况</w:t>
      </w:r>
    </w:p>
    <w:p w:rsidR="001328E1" w:rsidRPr="00EC5060" w:rsidRDefault="001328E1" w:rsidP="003D22FC">
      <w:pPr>
        <w:adjustRightInd w:val="0"/>
        <w:snapToGrid w:val="0"/>
        <w:spacing w:line="360" w:lineRule="auto"/>
        <w:ind w:firstLineChars="200" w:firstLine="560"/>
        <w:rPr>
          <w:rFonts w:asciiTheme="minorEastAsia" w:hAnsiTheme="minorEastAsia"/>
          <w:sz w:val="28"/>
          <w:szCs w:val="28"/>
        </w:rPr>
      </w:pPr>
      <w:r w:rsidRPr="00EC5060">
        <w:rPr>
          <w:rFonts w:asciiTheme="minorEastAsia" w:hAnsiTheme="minorEastAsia" w:hint="eastAsia"/>
          <w:sz w:val="28"/>
          <w:szCs w:val="28"/>
        </w:rPr>
        <w:t>学校严格执行上级资助政策，20</w:t>
      </w:r>
      <w:r w:rsidR="00D54714">
        <w:rPr>
          <w:rFonts w:asciiTheme="minorEastAsia" w:hAnsiTheme="minorEastAsia" w:hint="eastAsia"/>
          <w:sz w:val="28"/>
          <w:szCs w:val="28"/>
        </w:rPr>
        <w:t>20</w:t>
      </w:r>
      <w:r w:rsidRPr="00EC5060">
        <w:rPr>
          <w:rFonts w:asciiTheme="minorEastAsia" w:hAnsiTheme="minorEastAsia" w:hint="eastAsia"/>
          <w:sz w:val="28"/>
          <w:szCs w:val="28"/>
        </w:rPr>
        <w:t>年国家助学金、贫困学生补助及涉农专业免学费全部落实到位。严格按照申请、评选、调查、公示程序进行。建立贫困生库，学校组织多名班主任深入困难学生家庭，了解和掌握学生家庭实际状况，帮助解决家庭中存在的问题，实现精</w:t>
      </w:r>
      <w:r w:rsidRPr="00EC5060">
        <w:rPr>
          <w:rFonts w:asciiTheme="minorEastAsia" w:hAnsiTheme="minorEastAsia" w:hint="eastAsia"/>
          <w:sz w:val="28"/>
          <w:szCs w:val="28"/>
        </w:rPr>
        <w:lastRenderedPageBreak/>
        <w:t>准扶贫。20</w:t>
      </w:r>
      <w:r w:rsidR="00D54714">
        <w:rPr>
          <w:rFonts w:asciiTheme="minorEastAsia" w:hAnsiTheme="minorEastAsia" w:hint="eastAsia"/>
          <w:sz w:val="28"/>
          <w:szCs w:val="28"/>
        </w:rPr>
        <w:t>20</w:t>
      </w:r>
      <w:r w:rsidRPr="00EC5060">
        <w:rPr>
          <w:rFonts w:asciiTheme="minorEastAsia" w:hAnsiTheme="minorEastAsia" w:hint="eastAsia"/>
          <w:sz w:val="28"/>
          <w:szCs w:val="28"/>
        </w:rPr>
        <w:t>年学校共计落实免学费配套资金</w:t>
      </w:r>
      <w:r w:rsidR="00D54714">
        <w:rPr>
          <w:rFonts w:asciiTheme="minorEastAsia" w:hAnsiTheme="minorEastAsia" w:hint="eastAsia"/>
          <w:sz w:val="28"/>
          <w:szCs w:val="28"/>
        </w:rPr>
        <w:t>2007600</w:t>
      </w:r>
      <w:r w:rsidRPr="00EC5060">
        <w:rPr>
          <w:rFonts w:asciiTheme="minorEastAsia" w:hAnsiTheme="minorEastAsia" w:hint="eastAsia"/>
          <w:sz w:val="28"/>
          <w:szCs w:val="28"/>
        </w:rPr>
        <w:t>元，国家助学金</w:t>
      </w:r>
      <w:r w:rsidR="00D54714">
        <w:rPr>
          <w:rFonts w:asciiTheme="minorEastAsia" w:hAnsiTheme="minorEastAsia" w:hint="eastAsia"/>
          <w:sz w:val="28"/>
          <w:szCs w:val="28"/>
        </w:rPr>
        <w:t>763000元</w:t>
      </w:r>
      <w:r w:rsidRPr="00EC5060">
        <w:rPr>
          <w:rFonts w:asciiTheme="minorEastAsia" w:hAnsiTheme="minorEastAsia" w:hint="eastAsia"/>
          <w:sz w:val="28"/>
          <w:szCs w:val="28"/>
        </w:rPr>
        <w:t>。</w:t>
      </w:r>
    </w:p>
    <w:p w:rsidR="001328E1" w:rsidRPr="00EC5060" w:rsidRDefault="001328E1" w:rsidP="001D5EE8">
      <w:pPr>
        <w:adjustRightInd w:val="0"/>
        <w:snapToGrid w:val="0"/>
        <w:spacing w:line="360" w:lineRule="auto"/>
        <w:ind w:firstLineChars="200" w:firstLine="560"/>
        <w:rPr>
          <w:rFonts w:asciiTheme="minorEastAsia" w:hAnsiTheme="minorEastAsia"/>
          <w:sz w:val="28"/>
          <w:szCs w:val="28"/>
        </w:rPr>
      </w:pPr>
      <w:r w:rsidRPr="00EC5060">
        <w:rPr>
          <w:rFonts w:asciiTheme="minorEastAsia" w:hAnsiTheme="minorEastAsia" w:hint="eastAsia"/>
          <w:sz w:val="28"/>
          <w:szCs w:val="28"/>
        </w:rPr>
        <w:t>4.就业质量</w:t>
      </w:r>
    </w:p>
    <w:p w:rsidR="001328E1" w:rsidRPr="00EC5060" w:rsidRDefault="001328E1" w:rsidP="003D22FC">
      <w:pPr>
        <w:adjustRightInd w:val="0"/>
        <w:snapToGrid w:val="0"/>
        <w:spacing w:line="360" w:lineRule="auto"/>
        <w:ind w:firstLineChars="200" w:firstLine="560"/>
        <w:rPr>
          <w:rFonts w:asciiTheme="minorEastAsia" w:hAnsiTheme="minorEastAsia"/>
          <w:sz w:val="28"/>
          <w:szCs w:val="28"/>
        </w:rPr>
      </w:pPr>
      <w:r w:rsidRPr="00EC5060">
        <w:rPr>
          <w:rFonts w:asciiTheme="minorEastAsia" w:hAnsiTheme="minorEastAsia" w:hint="eastAsia"/>
          <w:sz w:val="28"/>
          <w:szCs w:val="28"/>
        </w:rPr>
        <w:t>根据我校实际情况，我校一直坚持升学就业两不误的办学理念，学生既能对口升学又能就业创业。20</w:t>
      </w:r>
      <w:r w:rsidR="001F3FF6">
        <w:rPr>
          <w:rFonts w:asciiTheme="minorEastAsia" w:hAnsiTheme="minorEastAsia" w:hint="eastAsia"/>
          <w:sz w:val="28"/>
          <w:szCs w:val="28"/>
        </w:rPr>
        <w:t>20</w:t>
      </w:r>
      <w:r w:rsidRPr="00EC5060">
        <w:rPr>
          <w:rFonts w:asciiTheme="minorEastAsia" w:hAnsiTheme="minorEastAsia" w:hint="eastAsia"/>
          <w:sz w:val="28"/>
          <w:szCs w:val="28"/>
        </w:rPr>
        <w:t>年我校毕业学生</w:t>
      </w:r>
      <w:r w:rsidR="00A43E66">
        <w:rPr>
          <w:rFonts w:asciiTheme="minorEastAsia" w:hAnsiTheme="minorEastAsia" w:hint="eastAsia"/>
          <w:sz w:val="28"/>
          <w:szCs w:val="28"/>
        </w:rPr>
        <w:t>469</w:t>
      </w:r>
      <w:r w:rsidRPr="00EC5060">
        <w:rPr>
          <w:rFonts w:asciiTheme="minorEastAsia" w:hAnsiTheme="minorEastAsia" w:hint="eastAsia"/>
          <w:sz w:val="28"/>
          <w:szCs w:val="28"/>
        </w:rPr>
        <w:t>人，对口升学</w:t>
      </w:r>
      <w:r w:rsidR="00A43E66">
        <w:rPr>
          <w:rFonts w:asciiTheme="minorEastAsia" w:hAnsiTheme="minorEastAsia" w:hint="eastAsia"/>
          <w:sz w:val="28"/>
          <w:szCs w:val="28"/>
        </w:rPr>
        <w:t>332</w:t>
      </w:r>
      <w:r w:rsidRPr="00EC5060">
        <w:rPr>
          <w:rFonts w:asciiTheme="minorEastAsia" w:hAnsiTheme="minorEastAsia" w:hint="eastAsia"/>
          <w:sz w:val="28"/>
          <w:szCs w:val="28"/>
        </w:rPr>
        <w:t>人，大学录取率</w:t>
      </w:r>
      <w:r w:rsidR="00A43E66">
        <w:rPr>
          <w:rFonts w:asciiTheme="minorEastAsia" w:hAnsiTheme="minorEastAsia" w:hint="eastAsia"/>
          <w:sz w:val="28"/>
          <w:szCs w:val="28"/>
        </w:rPr>
        <w:t>98.36%</w:t>
      </w:r>
      <w:r w:rsidRPr="00EC5060">
        <w:rPr>
          <w:rFonts w:asciiTheme="minorEastAsia" w:hAnsiTheme="minorEastAsia" w:hint="eastAsia"/>
          <w:sz w:val="28"/>
          <w:szCs w:val="28"/>
        </w:rPr>
        <w:t>，对口就业</w:t>
      </w:r>
      <w:r w:rsidR="00A43E66">
        <w:rPr>
          <w:rFonts w:asciiTheme="minorEastAsia" w:hAnsiTheme="minorEastAsia" w:hint="eastAsia"/>
          <w:sz w:val="28"/>
          <w:szCs w:val="28"/>
        </w:rPr>
        <w:t>137</w:t>
      </w:r>
      <w:r w:rsidRPr="00EC5060">
        <w:rPr>
          <w:rFonts w:asciiTheme="minorEastAsia" w:hAnsiTheme="minorEastAsia" w:hint="eastAsia"/>
          <w:sz w:val="28"/>
          <w:szCs w:val="28"/>
        </w:rPr>
        <w:t>人，</w:t>
      </w:r>
      <w:proofErr w:type="gramStart"/>
      <w:r w:rsidRPr="00EC5060">
        <w:rPr>
          <w:rFonts w:asciiTheme="minorEastAsia" w:hAnsiTheme="minorEastAsia" w:hint="eastAsia"/>
          <w:sz w:val="28"/>
          <w:szCs w:val="28"/>
        </w:rPr>
        <w:t>对口总</w:t>
      </w:r>
      <w:proofErr w:type="gramEnd"/>
      <w:r w:rsidRPr="00EC5060">
        <w:rPr>
          <w:rFonts w:asciiTheme="minorEastAsia" w:hAnsiTheme="minorEastAsia" w:hint="eastAsia"/>
          <w:sz w:val="28"/>
          <w:szCs w:val="28"/>
        </w:rPr>
        <w:t>就业率达到</w:t>
      </w:r>
      <w:r w:rsidR="00037B76">
        <w:rPr>
          <w:rFonts w:asciiTheme="minorEastAsia" w:hAnsiTheme="minorEastAsia" w:hint="eastAsia"/>
          <w:sz w:val="28"/>
          <w:szCs w:val="28"/>
        </w:rPr>
        <w:t>86.56</w:t>
      </w:r>
      <w:r w:rsidRPr="00EC5060">
        <w:rPr>
          <w:rFonts w:asciiTheme="minorEastAsia" w:hAnsiTheme="minorEastAsia" w:hint="eastAsia"/>
          <w:sz w:val="28"/>
          <w:szCs w:val="28"/>
        </w:rPr>
        <w:t>%。就业率比201</w:t>
      </w:r>
      <w:r w:rsidR="00A43E66">
        <w:rPr>
          <w:rFonts w:asciiTheme="minorEastAsia" w:hAnsiTheme="minorEastAsia" w:hint="eastAsia"/>
          <w:sz w:val="28"/>
          <w:szCs w:val="28"/>
        </w:rPr>
        <w:t>9</w:t>
      </w:r>
      <w:r w:rsidRPr="00EC5060">
        <w:rPr>
          <w:rFonts w:asciiTheme="minorEastAsia" w:hAnsiTheme="minorEastAsia" w:hint="eastAsia"/>
          <w:sz w:val="28"/>
          <w:szCs w:val="28"/>
        </w:rPr>
        <w:t>年有所下降。</w:t>
      </w:r>
    </w:p>
    <w:p w:rsidR="001328E1" w:rsidRPr="00EC5060" w:rsidRDefault="001328E1" w:rsidP="001D5EE8">
      <w:pPr>
        <w:adjustRightInd w:val="0"/>
        <w:snapToGrid w:val="0"/>
        <w:spacing w:line="360" w:lineRule="auto"/>
        <w:ind w:firstLineChars="200" w:firstLine="560"/>
        <w:rPr>
          <w:rFonts w:asciiTheme="minorEastAsia" w:hAnsiTheme="minorEastAsia"/>
          <w:sz w:val="28"/>
          <w:szCs w:val="28"/>
        </w:rPr>
      </w:pPr>
      <w:r w:rsidRPr="00EC5060">
        <w:rPr>
          <w:rFonts w:asciiTheme="minorEastAsia" w:hAnsiTheme="minorEastAsia" w:hint="eastAsia"/>
          <w:sz w:val="28"/>
          <w:szCs w:val="28"/>
        </w:rPr>
        <w:t>5.职业发展</w:t>
      </w:r>
    </w:p>
    <w:p w:rsidR="001328E1" w:rsidRPr="00EC5060" w:rsidRDefault="001328E1" w:rsidP="003D22FC">
      <w:pPr>
        <w:adjustRightInd w:val="0"/>
        <w:snapToGrid w:val="0"/>
        <w:spacing w:line="360" w:lineRule="auto"/>
        <w:ind w:firstLineChars="200" w:firstLine="560"/>
        <w:rPr>
          <w:rFonts w:asciiTheme="minorEastAsia" w:hAnsiTheme="minorEastAsia"/>
          <w:sz w:val="28"/>
          <w:szCs w:val="28"/>
        </w:rPr>
      </w:pPr>
      <w:r w:rsidRPr="00EC5060">
        <w:rPr>
          <w:rFonts w:asciiTheme="minorEastAsia" w:hAnsiTheme="minorEastAsia" w:hint="eastAsia"/>
          <w:sz w:val="28"/>
          <w:szCs w:val="28"/>
        </w:rPr>
        <w:t>由于学校的生源大多是初中成绩较差的学生，文化课水平不高，厌学情绪严重，良好的行为习惯没有养成，这些都给学校教学带来了很大的困难。学校多次召开教研会议，学生代表会议，制定可行的教学方案，加大教学改革力度，举办各类丰富的教学活动来不断提高学生学习积极性，使学生学习兴趣有了较大程度提高。学校还积极开展学生职业生涯指导工作和社会实践工作，通过“学”与“做”相结合的模式，以理论带动实践，以实践推动理论。我校学生的岗位适应能力、岗位迁移能力、创新创业能力明显提高，均得到了社会和企业的</w:t>
      </w:r>
      <w:r w:rsidR="006C615C">
        <w:rPr>
          <w:rFonts w:asciiTheme="minorEastAsia" w:hAnsiTheme="minorEastAsia" w:hint="eastAsia"/>
          <w:sz w:val="28"/>
          <w:szCs w:val="28"/>
        </w:rPr>
        <w:t>高度认同</w:t>
      </w:r>
      <w:r w:rsidRPr="00EC5060">
        <w:rPr>
          <w:rFonts w:asciiTheme="minorEastAsia" w:hAnsiTheme="minorEastAsia" w:hint="eastAsia"/>
          <w:sz w:val="28"/>
          <w:szCs w:val="28"/>
        </w:rPr>
        <w:t>。</w:t>
      </w:r>
    </w:p>
    <w:p w:rsidR="008313F9" w:rsidRPr="008313F9" w:rsidRDefault="008313F9" w:rsidP="008313F9">
      <w:pPr>
        <w:adjustRightInd w:val="0"/>
        <w:snapToGrid w:val="0"/>
        <w:spacing w:line="360" w:lineRule="auto"/>
        <w:rPr>
          <w:rFonts w:asciiTheme="minorEastAsia" w:hAnsiTheme="minorEastAsia"/>
          <w:b/>
          <w:sz w:val="32"/>
          <w:szCs w:val="32"/>
        </w:rPr>
      </w:pPr>
      <w:r w:rsidRPr="008313F9">
        <w:rPr>
          <w:rFonts w:asciiTheme="minorEastAsia" w:hAnsiTheme="minorEastAsia" w:hint="eastAsia"/>
          <w:b/>
          <w:sz w:val="32"/>
          <w:szCs w:val="32"/>
        </w:rPr>
        <w:t>三、质量保障措施</w:t>
      </w:r>
    </w:p>
    <w:p w:rsidR="008313F9" w:rsidRPr="008313F9" w:rsidRDefault="008313F9" w:rsidP="008313F9">
      <w:pPr>
        <w:adjustRightInd w:val="0"/>
        <w:snapToGrid w:val="0"/>
        <w:spacing w:line="360" w:lineRule="auto"/>
        <w:rPr>
          <w:rFonts w:asciiTheme="minorEastAsia" w:hAnsiTheme="minorEastAsia"/>
          <w:sz w:val="28"/>
          <w:szCs w:val="28"/>
        </w:rPr>
      </w:pPr>
      <w:r w:rsidRPr="008313F9">
        <w:rPr>
          <w:rFonts w:asciiTheme="minorEastAsia" w:hAnsiTheme="minorEastAsia"/>
          <w:bCs/>
          <w:sz w:val="28"/>
          <w:szCs w:val="28"/>
        </w:rPr>
        <w:t xml:space="preserve"> </w:t>
      </w:r>
      <w:r w:rsidRPr="008313F9">
        <w:rPr>
          <w:rFonts w:asciiTheme="minorEastAsia" w:hAnsiTheme="minorEastAsia" w:hint="eastAsia"/>
          <w:bCs/>
          <w:sz w:val="28"/>
          <w:szCs w:val="28"/>
        </w:rPr>
        <w:t xml:space="preserve">  </w:t>
      </w:r>
      <w:r w:rsidRPr="008313F9">
        <w:rPr>
          <w:rFonts w:asciiTheme="minorEastAsia" w:hAnsiTheme="minorEastAsia"/>
          <w:bCs/>
          <w:sz w:val="28"/>
          <w:szCs w:val="28"/>
        </w:rPr>
        <w:t xml:space="preserve"> </w:t>
      </w:r>
      <w:r w:rsidRPr="008313F9">
        <w:rPr>
          <w:rFonts w:asciiTheme="minorEastAsia" w:hAnsiTheme="minorEastAsia" w:hint="eastAsia"/>
          <w:sz w:val="28"/>
          <w:szCs w:val="28"/>
        </w:rPr>
        <w:t>1.专业动态调整</w:t>
      </w:r>
    </w:p>
    <w:p w:rsidR="008313F9" w:rsidRPr="008313F9" w:rsidRDefault="008313F9" w:rsidP="008313F9">
      <w:pPr>
        <w:adjustRightInd w:val="0"/>
        <w:snapToGrid w:val="0"/>
        <w:spacing w:line="360" w:lineRule="auto"/>
        <w:ind w:firstLineChars="200" w:firstLine="560"/>
        <w:rPr>
          <w:rFonts w:asciiTheme="minorEastAsia" w:hAnsiTheme="minorEastAsia"/>
          <w:sz w:val="28"/>
          <w:szCs w:val="28"/>
        </w:rPr>
      </w:pPr>
      <w:r w:rsidRPr="008313F9">
        <w:rPr>
          <w:rFonts w:asciiTheme="minorEastAsia" w:hAnsiTheme="minorEastAsia" w:hint="eastAsia"/>
          <w:bCs/>
          <w:sz w:val="28"/>
          <w:szCs w:val="28"/>
        </w:rPr>
        <w:t>学校</w:t>
      </w:r>
      <w:r w:rsidRPr="008313F9">
        <w:rPr>
          <w:rFonts w:asciiTheme="minorEastAsia" w:hAnsiTheme="minorEastAsia"/>
          <w:bCs/>
          <w:sz w:val="28"/>
          <w:szCs w:val="28"/>
        </w:rPr>
        <w:t>积极发展面向新兴产业、现代服务业和就业前景</w:t>
      </w:r>
      <w:r w:rsidRPr="008313F9">
        <w:rPr>
          <w:rFonts w:asciiTheme="minorEastAsia" w:hAnsiTheme="minorEastAsia" w:hint="eastAsia"/>
          <w:bCs/>
          <w:sz w:val="28"/>
          <w:szCs w:val="28"/>
        </w:rPr>
        <w:t>较好</w:t>
      </w:r>
      <w:r w:rsidRPr="008313F9">
        <w:rPr>
          <w:rFonts w:asciiTheme="minorEastAsia" w:hAnsiTheme="minorEastAsia"/>
          <w:bCs/>
          <w:sz w:val="28"/>
          <w:szCs w:val="28"/>
        </w:rPr>
        <w:t>的专业，</w:t>
      </w:r>
      <w:r w:rsidRPr="008313F9">
        <w:rPr>
          <w:rFonts w:asciiTheme="minorEastAsia" w:hAnsiTheme="minorEastAsia" w:hint="eastAsia"/>
          <w:bCs/>
          <w:sz w:val="28"/>
          <w:szCs w:val="28"/>
        </w:rPr>
        <w:t>在</w:t>
      </w:r>
      <w:r w:rsidRPr="008313F9">
        <w:rPr>
          <w:rFonts w:asciiTheme="minorEastAsia" w:hAnsiTheme="minorEastAsia"/>
          <w:bCs/>
          <w:sz w:val="28"/>
          <w:szCs w:val="28"/>
        </w:rPr>
        <w:t>开发相关的新专业</w:t>
      </w:r>
      <w:r w:rsidRPr="008313F9">
        <w:rPr>
          <w:rFonts w:asciiTheme="minorEastAsia" w:hAnsiTheme="minorEastAsia" w:hint="eastAsia"/>
          <w:bCs/>
          <w:sz w:val="28"/>
          <w:szCs w:val="28"/>
        </w:rPr>
        <w:t>的同时，</w:t>
      </w:r>
      <w:r w:rsidRPr="008313F9">
        <w:rPr>
          <w:rFonts w:asciiTheme="minorEastAsia" w:hAnsiTheme="minorEastAsia"/>
          <w:bCs/>
          <w:sz w:val="28"/>
          <w:szCs w:val="28"/>
        </w:rPr>
        <w:t>避免盲目建设，相互竞争，</w:t>
      </w:r>
      <w:r w:rsidRPr="008313F9">
        <w:rPr>
          <w:rFonts w:asciiTheme="minorEastAsia" w:hAnsiTheme="minorEastAsia" w:hint="eastAsia"/>
          <w:bCs/>
          <w:sz w:val="28"/>
          <w:szCs w:val="28"/>
        </w:rPr>
        <w:t>导致</w:t>
      </w:r>
      <w:r w:rsidRPr="008313F9">
        <w:rPr>
          <w:rFonts w:asciiTheme="minorEastAsia" w:hAnsiTheme="minorEastAsia"/>
          <w:bCs/>
          <w:sz w:val="28"/>
          <w:szCs w:val="28"/>
        </w:rPr>
        <w:t>资源浪费。</w:t>
      </w:r>
      <w:r w:rsidRPr="008313F9">
        <w:rPr>
          <w:rFonts w:asciiTheme="minorEastAsia" w:hAnsiTheme="minorEastAsia" w:hint="eastAsia"/>
          <w:sz w:val="28"/>
          <w:szCs w:val="28"/>
        </w:rPr>
        <w:t>学校在实地调研的基础上，根据现有条件及师资力量开设有汽车运用与维修、计算机应用、现代农艺、机械加工技术、建筑工程、畜牧兽医、旅游管理、市场营销、护理学、高铁乘务10个专业方向。其中计算机应用技术和高铁乘务这两个专业就是学校遵循教育规律，</w:t>
      </w:r>
      <w:r w:rsidRPr="008313F9">
        <w:rPr>
          <w:rFonts w:asciiTheme="minorEastAsia" w:hAnsiTheme="minorEastAsia" w:hint="eastAsia"/>
          <w:sz w:val="28"/>
          <w:szCs w:val="28"/>
        </w:rPr>
        <w:lastRenderedPageBreak/>
        <w:t>根据市场需求、培养目标、职业岗位的要求，科学、规范、有序地设置的新专业。</w:t>
      </w:r>
      <w:r w:rsidRPr="008313F9">
        <w:rPr>
          <w:rFonts w:asciiTheme="minorEastAsia" w:hAnsiTheme="minorEastAsia"/>
          <w:bCs/>
          <w:sz w:val="28"/>
          <w:szCs w:val="28"/>
        </w:rPr>
        <w:t>职业教育是为区域经济建设服务，建立与区域经济结构相适应的专业</w:t>
      </w:r>
      <w:r w:rsidRPr="008313F9">
        <w:rPr>
          <w:rFonts w:asciiTheme="minorEastAsia" w:hAnsiTheme="minorEastAsia" w:hint="eastAsia"/>
          <w:bCs/>
          <w:sz w:val="28"/>
          <w:szCs w:val="28"/>
        </w:rPr>
        <w:t>人才</w:t>
      </w:r>
      <w:r w:rsidRPr="008313F9">
        <w:rPr>
          <w:rFonts w:asciiTheme="minorEastAsia" w:hAnsiTheme="minorEastAsia"/>
          <w:bCs/>
          <w:sz w:val="28"/>
          <w:szCs w:val="28"/>
        </w:rPr>
        <w:t>结构。</w:t>
      </w:r>
      <w:r w:rsidR="00037B76">
        <w:rPr>
          <w:rFonts w:asciiTheme="minorEastAsia" w:hAnsiTheme="minorEastAsia" w:hint="eastAsia"/>
          <w:sz w:val="28"/>
          <w:szCs w:val="28"/>
        </w:rPr>
        <w:t>2020</w:t>
      </w:r>
      <w:r w:rsidRPr="008313F9">
        <w:rPr>
          <w:rFonts w:asciiTheme="minorEastAsia" w:hAnsiTheme="minorEastAsia" w:hint="eastAsia"/>
          <w:sz w:val="28"/>
          <w:szCs w:val="28"/>
        </w:rPr>
        <w:t>年学校根据专业发展和建设的总体规划，制定由学校、企业共同参与的综合学生考评方案。在执行方案的过程中，又广泛听取学生、家长和社会企业界人士的意见，在专业培养专门化方向、职业能力要求和教学内容安排、专业师资和实验实</w:t>
      </w:r>
      <w:proofErr w:type="gramStart"/>
      <w:r w:rsidRPr="008313F9">
        <w:rPr>
          <w:rFonts w:asciiTheme="minorEastAsia" w:hAnsiTheme="minorEastAsia" w:hint="eastAsia"/>
          <w:sz w:val="28"/>
          <w:szCs w:val="28"/>
        </w:rPr>
        <w:t>训设备</w:t>
      </w:r>
      <w:proofErr w:type="gramEnd"/>
      <w:r w:rsidRPr="008313F9">
        <w:rPr>
          <w:rFonts w:asciiTheme="minorEastAsia" w:hAnsiTheme="minorEastAsia" w:hint="eastAsia"/>
          <w:sz w:val="28"/>
          <w:szCs w:val="28"/>
        </w:rPr>
        <w:t>购置等方面进行了灵活调整。调整了现有老专业，拓宽新专业，深化了专业内涵，推进了课程、教材改革，突出实践教学环节，强化现代教学手段的运用。</w:t>
      </w:r>
    </w:p>
    <w:p w:rsidR="008313F9" w:rsidRPr="008313F9" w:rsidRDefault="008313F9" w:rsidP="008313F9">
      <w:pPr>
        <w:adjustRightInd w:val="0"/>
        <w:snapToGrid w:val="0"/>
        <w:spacing w:line="360" w:lineRule="auto"/>
        <w:ind w:firstLineChars="200" w:firstLine="560"/>
        <w:rPr>
          <w:rFonts w:asciiTheme="minorEastAsia" w:hAnsiTheme="minorEastAsia"/>
          <w:sz w:val="28"/>
          <w:szCs w:val="28"/>
        </w:rPr>
      </w:pPr>
      <w:r w:rsidRPr="008313F9">
        <w:rPr>
          <w:rFonts w:asciiTheme="minorEastAsia" w:hAnsiTheme="minorEastAsia" w:hint="eastAsia"/>
          <w:sz w:val="28"/>
          <w:szCs w:val="28"/>
        </w:rPr>
        <w:t>2. 教育教学改革</w:t>
      </w:r>
    </w:p>
    <w:p w:rsidR="008313F9" w:rsidRPr="008313F9" w:rsidRDefault="008313F9" w:rsidP="008313F9">
      <w:pPr>
        <w:adjustRightInd w:val="0"/>
        <w:snapToGrid w:val="0"/>
        <w:spacing w:line="360" w:lineRule="auto"/>
        <w:ind w:firstLineChars="200" w:firstLine="560"/>
        <w:rPr>
          <w:rFonts w:asciiTheme="minorEastAsia" w:hAnsiTheme="minorEastAsia"/>
          <w:bCs/>
          <w:sz w:val="28"/>
          <w:szCs w:val="28"/>
        </w:rPr>
      </w:pPr>
      <w:r w:rsidRPr="008313F9">
        <w:rPr>
          <w:rFonts w:asciiTheme="minorEastAsia" w:hAnsiTheme="minorEastAsia" w:hint="eastAsia"/>
          <w:sz w:val="28"/>
          <w:szCs w:val="28"/>
        </w:rPr>
        <w:t>按照《教育部关于制定中等职业学校教学计划的原则意见》和《河南省中等职业学校专业技能训练教学标准》，结合我校实际，以职业岗位为核心，重新确定了课程设置，2020—2021学年我校新增了思想政治和历史课。为</w:t>
      </w:r>
      <w:proofErr w:type="gramStart"/>
      <w:r w:rsidRPr="008313F9">
        <w:rPr>
          <w:rFonts w:asciiTheme="minorEastAsia" w:hAnsiTheme="minorEastAsia" w:hint="eastAsia"/>
          <w:sz w:val="28"/>
          <w:szCs w:val="28"/>
        </w:rPr>
        <w:t>培养站</w:t>
      </w:r>
      <w:proofErr w:type="gramEnd"/>
      <w:r w:rsidRPr="008313F9">
        <w:rPr>
          <w:rFonts w:asciiTheme="minorEastAsia" w:hAnsiTheme="minorEastAsia" w:hint="eastAsia"/>
          <w:sz w:val="28"/>
          <w:szCs w:val="28"/>
        </w:rPr>
        <w:t>得住，能走出去的职业技能人，我校构建和优化了“理实一体化”的课程体系，本学年度和达内科技集团和</w:t>
      </w:r>
      <w:proofErr w:type="gramStart"/>
      <w:r w:rsidRPr="008313F9">
        <w:rPr>
          <w:rFonts w:asciiTheme="minorEastAsia" w:hAnsiTheme="minorEastAsia" w:hint="eastAsia"/>
          <w:sz w:val="28"/>
          <w:szCs w:val="28"/>
        </w:rPr>
        <w:t>鑫</w:t>
      </w:r>
      <w:proofErr w:type="gramEnd"/>
      <w:r w:rsidRPr="008313F9">
        <w:rPr>
          <w:rFonts w:asciiTheme="minorEastAsia" w:hAnsiTheme="minorEastAsia" w:hint="eastAsia"/>
          <w:sz w:val="28"/>
          <w:szCs w:val="28"/>
        </w:rPr>
        <w:t>尔</w:t>
      </w:r>
      <w:proofErr w:type="gramStart"/>
      <w:r w:rsidRPr="008313F9">
        <w:rPr>
          <w:rFonts w:asciiTheme="minorEastAsia" w:hAnsiTheme="minorEastAsia" w:hint="eastAsia"/>
          <w:sz w:val="28"/>
          <w:szCs w:val="28"/>
        </w:rPr>
        <w:t>诺咨询</w:t>
      </w:r>
      <w:proofErr w:type="gramEnd"/>
      <w:r w:rsidRPr="008313F9">
        <w:rPr>
          <w:rFonts w:asciiTheme="minorEastAsia" w:hAnsiTheme="minorEastAsia" w:hint="eastAsia"/>
          <w:sz w:val="28"/>
          <w:szCs w:val="28"/>
        </w:rPr>
        <w:t>有限公司合作开办了计算机应用技术和高铁航空专业，并且引进企业教师，使其走入我校课堂，丰富了我校的课程体系。学校还积极探索产教融合、校企合作办学的途径，完善技能人才培养模式，</w:t>
      </w:r>
      <w:r w:rsidRPr="008313F9">
        <w:rPr>
          <w:rFonts w:asciiTheme="minorEastAsia" w:hAnsiTheme="minorEastAsia" w:hint="eastAsia"/>
          <w:bCs/>
          <w:sz w:val="28"/>
          <w:szCs w:val="28"/>
        </w:rPr>
        <w:t>在充分利用</w:t>
      </w:r>
      <w:r w:rsidRPr="008313F9">
        <w:rPr>
          <w:rFonts w:asciiTheme="minorEastAsia" w:hAnsiTheme="minorEastAsia"/>
          <w:bCs/>
          <w:sz w:val="28"/>
          <w:szCs w:val="28"/>
        </w:rPr>
        <w:t>自身实</w:t>
      </w:r>
      <w:proofErr w:type="gramStart"/>
      <w:r w:rsidRPr="008313F9">
        <w:rPr>
          <w:rFonts w:asciiTheme="minorEastAsia" w:hAnsiTheme="minorEastAsia"/>
          <w:bCs/>
          <w:sz w:val="28"/>
          <w:szCs w:val="28"/>
        </w:rPr>
        <w:t>训设备</w:t>
      </w:r>
      <w:proofErr w:type="gramEnd"/>
      <w:r w:rsidRPr="008313F9">
        <w:rPr>
          <w:rFonts w:asciiTheme="minorEastAsia" w:hAnsiTheme="minorEastAsia" w:hint="eastAsia"/>
          <w:bCs/>
          <w:sz w:val="28"/>
          <w:szCs w:val="28"/>
        </w:rPr>
        <w:t>的基础上</w:t>
      </w:r>
      <w:r w:rsidRPr="008313F9">
        <w:rPr>
          <w:rFonts w:asciiTheme="minorEastAsia" w:hAnsiTheme="minorEastAsia"/>
          <w:bCs/>
          <w:sz w:val="28"/>
          <w:szCs w:val="28"/>
        </w:rPr>
        <w:t>，推广理实一体化或现场教学法等行之有效的教学方法，将技能培训放在真实的工作环境中，让学生在实习现场或工厂车间，学练做相结合，使教学贴近生产、贴近市场，提高学生的学习效果和实际动手能力。在教学中</w:t>
      </w:r>
      <w:r w:rsidRPr="008313F9">
        <w:rPr>
          <w:rFonts w:asciiTheme="minorEastAsia" w:hAnsiTheme="minorEastAsia" w:hint="eastAsia"/>
          <w:bCs/>
          <w:sz w:val="28"/>
          <w:szCs w:val="28"/>
        </w:rPr>
        <w:t>我校更新换代了大部分陈旧的教学设备，全部使用</w:t>
      </w:r>
      <w:r w:rsidRPr="008313F9">
        <w:rPr>
          <w:rFonts w:asciiTheme="minorEastAsia" w:hAnsiTheme="minorEastAsia"/>
          <w:bCs/>
          <w:sz w:val="28"/>
          <w:szCs w:val="28"/>
        </w:rPr>
        <w:t>多媒体、信息网络教育技术等现代教育技术手段，有效</w:t>
      </w:r>
      <w:r w:rsidRPr="008313F9">
        <w:rPr>
          <w:rFonts w:asciiTheme="minorEastAsia" w:hAnsiTheme="minorEastAsia" w:hint="eastAsia"/>
          <w:bCs/>
          <w:sz w:val="28"/>
          <w:szCs w:val="28"/>
        </w:rPr>
        <w:t>地</w:t>
      </w:r>
      <w:r w:rsidRPr="008313F9">
        <w:rPr>
          <w:rFonts w:asciiTheme="minorEastAsia" w:hAnsiTheme="minorEastAsia"/>
          <w:bCs/>
          <w:sz w:val="28"/>
          <w:szCs w:val="28"/>
        </w:rPr>
        <w:t>提高</w:t>
      </w:r>
      <w:r w:rsidRPr="008313F9">
        <w:rPr>
          <w:rFonts w:asciiTheme="minorEastAsia" w:hAnsiTheme="minorEastAsia" w:hint="eastAsia"/>
          <w:bCs/>
          <w:sz w:val="28"/>
          <w:szCs w:val="28"/>
        </w:rPr>
        <w:t>了</w:t>
      </w:r>
      <w:r w:rsidRPr="008313F9">
        <w:rPr>
          <w:rFonts w:asciiTheme="minorEastAsia" w:hAnsiTheme="minorEastAsia"/>
          <w:bCs/>
          <w:sz w:val="28"/>
          <w:szCs w:val="28"/>
        </w:rPr>
        <w:t>教学效果。</w:t>
      </w:r>
    </w:p>
    <w:p w:rsidR="008313F9" w:rsidRPr="008313F9" w:rsidRDefault="008313F9" w:rsidP="008313F9">
      <w:pPr>
        <w:adjustRightInd w:val="0"/>
        <w:snapToGrid w:val="0"/>
        <w:spacing w:line="360" w:lineRule="auto"/>
        <w:ind w:firstLineChars="200" w:firstLine="560"/>
        <w:rPr>
          <w:rFonts w:asciiTheme="minorEastAsia" w:hAnsiTheme="minorEastAsia"/>
          <w:sz w:val="28"/>
          <w:szCs w:val="28"/>
        </w:rPr>
      </w:pPr>
      <w:r w:rsidRPr="008313F9">
        <w:rPr>
          <w:rFonts w:asciiTheme="minorEastAsia" w:hAnsiTheme="minorEastAsia" w:hint="eastAsia"/>
          <w:sz w:val="28"/>
          <w:szCs w:val="28"/>
        </w:rPr>
        <w:t>3.教师培养培训</w:t>
      </w:r>
    </w:p>
    <w:p w:rsidR="008313F9" w:rsidRPr="008313F9" w:rsidRDefault="008313F9" w:rsidP="008313F9">
      <w:pPr>
        <w:adjustRightInd w:val="0"/>
        <w:snapToGrid w:val="0"/>
        <w:spacing w:line="360" w:lineRule="auto"/>
        <w:ind w:firstLineChars="200" w:firstLine="560"/>
        <w:rPr>
          <w:rFonts w:asciiTheme="minorEastAsia" w:hAnsiTheme="minorEastAsia"/>
          <w:sz w:val="28"/>
          <w:szCs w:val="28"/>
        </w:rPr>
      </w:pPr>
      <w:r w:rsidRPr="008313F9">
        <w:rPr>
          <w:rFonts w:asciiTheme="minorEastAsia" w:hAnsiTheme="minorEastAsia" w:hint="eastAsia"/>
          <w:sz w:val="28"/>
          <w:szCs w:val="28"/>
        </w:rPr>
        <w:lastRenderedPageBreak/>
        <w:t>鼓励教师参加各类技术培训，加大专业骨干教师和“双师型”教师的培训力度。</w:t>
      </w:r>
      <w:r w:rsidRPr="008313F9">
        <w:rPr>
          <w:rFonts w:asciiTheme="minorEastAsia" w:hAnsiTheme="minorEastAsia"/>
          <w:bCs/>
          <w:sz w:val="28"/>
          <w:szCs w:val="28"/>
        </w:rPr>
        <w:t>学校在</w:t>
      </w:r>
      <w:r w:rsidRPr="008313F9">
        <w:rPr>
          <w:rFonts w:asciiTheme="minorEastAsia" w:hAnsiTheme="minorEastAsia" w:hint="eastAsia"/>
          <w:bCs/>
          <w:sz w:val="28"/>
          <w:szCs w:val="28"/>
        </w:rPr>
        <w:t>教师培养培训</w:t>
      </w:r>
      <w:r w:rsidRPr="008313F9">
        <w:rPr>
          <w:rFonts w:asciiTheme="minorEastAsia" w:hAnsiTheme="minorEastAsia"/>
          <w:bCs/>
          <w:sz w:val="28"/>
          <w:szCs w:val="28"/>
        </w:rPr>
        <w:t>上，充分发挥</w:t>
      </w:r>
      <w:r w:rsidRPr="008313F9">
        <w:rPr>
          <w:rFonts w:asciiTheme="minorEastAsia" w:hAnsiTheme="minorEastAsia" w:hint="eastAsia"/>
          <w:bCs/>
          <w:sz w:val="28"/>
          <w:szCs w:val="28"/>
        </w:rPr>
        <w:t>学校的主导</w:t>
      </w:r>
      <w:r w:rsidRPr="008313F9">
        <w:rPr>
          <w:rFonts w:asciiTheme="minorEastAsia" w:hAnsiTheme="minorEastAsia"/>
          <w:bCs/>
          <w:sz w:val="28"/>
          <w:szCs w:val="28"/>
        </w:rPr>
        <w:t>作用，调动教师积极性</w:t>
      </w:r>
      <w:r w:rsidRPr="008313F9">
        <w:rPr>
          <w:rFonts w:asciiTheme="minorEastAsia" w:hAnsiTheme="minorEastAsia" w:hint="eastAsia"/>
          <w:bCs/>
          <w:sz w:val="28"/>
          <w:szCs w:val="28"/>
        </w:rPr>
        <w:t>，</w:t>
      </w:r>
      <w:r w:rsidRPr="008313F9">
        <w:rPr>
          <w:rFonts w:asciiTheme="minorEastAsia" w:hAnsiTheme="minorEastAsia" w:hint="eastAsia"/>
          <w:sz w:val="28"/>
          <w:szCs w:val="28"/>
        </w:rPr>
        <w:t>2020年我校共组织了</w:t>
      </w:r>
      <w:r w:rsidR="00244BCB">
        <w:rPr>
          <w:rFonts w:asciiTheme="minorEastAsia" w:hAnsiTheme="minorEastAsia" w:hint="eastAsia"/>
          <w:sz w:val="28"/>
          <w:szCs w:val="28"/>
        </w:rPr>
        <w:t>3</w:t>
      </w:r>
      <w:r w:rsidRPr="008313F9">
        <w:rPr>
          <w:rFonts w:asciiTheme="minorEastAsia" w:hAnsiTheme="minorEastAsia" w:hint="eastAsia"/>
          <w:sz w:val="28"/>
          <w:szCs w:val="28"/>
        </w:rPr>
        <w:t>批次</w:t>
      </w:r>
      <w:r w:rsidR="00244BCB">
        <w:rPr>
          <w:rFonts w:asciiTheme="minorEastAsia" w:hAnsiTheme="minorEastAsia" w:hint="eastAsia"/>
          <w:sz w:val="28"/>
          <w:szCs w:val="28"/>
        </w:rPr>
        <w:t>16</w:t>
      </w:r>
      <w:r w:rsidRPr="008313F9">
        <w:rPr>
          <w:rFonts w:asciiTheme="minorEastAsia" w:hAnsiTheme="minorEastAsia" w:hint="eastAsia"/>
          <w:sz w:val="28"/>
          <w:szCs w:val="28"/>
        </w:rPr>
        <w:t>名教师参加各级各类培训。一是</w:t>
      </w:r>
      <w:r w:rsidRPr="008313F9">
        <w:rPr>
          <w:rFonts w:asciiTheme="minorEastAsia" w:hAnsiTheme="minorEastAsia"/>
          <w:bCs/>
          <w:sz w:val="28"/>
          <w:szCs w:val="28"/>
        </w:rPr>
        <w:t>鼓励教师下厂实习、提高技能，利用企业资源，有计划地安排教师下企业培训；</w:t>
      </w:r>
      <w:r w:rsidRPr="008313F9">
        <w:rPr>
          <w:rFonts w:asciiTheme="minorEastAsia" w:hAnsiTheme="minorEastAsia" w:hint="eastAsia"/>
          <w:bCs/>
          <w:sz w:val="28"/>
          <w:szCs w:val="28"/>
        </w:rPr>
        <w:t>二是鼓励专业课和公共课教师参加</w:t>
      </w:r>
      <w:r w:rsidRPr="008313F9">
        <w:rPr>
          <w:rFonts w:asciiTheme="minorEastAsia" w:hAnsiTheme="minorEastAsia"/>
          <w:bCs/>
          <w:sz w:val="28"/>
          <w:szCs w:val="28"/>
        </w:rPr>
        <w:t>“双师型”教师</w:t>
      </w:r>
      <w:r w:rsidRPr="008313F9">
        <w:rPr>
          <w:rFonts w:asciiTheme="minorEastAsia" w:hAnsiTheme="minorEastAsia" w:hint="eastAsia"/>
          <w:bCs/>
          <w:sz w:val="28"/>
          <w:szCs w:val="28"/>
        </w:rPr>
        <w:t>培训和骨干教师培训，以达到提高教师教育教学能力和专业技能的能力；三是按照省教育厅安排，班主任参加班主任业务能力培训，提升班主任的业务素质和教学管理能力。我校还</w:t>
      </w:r>
      <w:r w:rsidRPr="008313F9">
        <w:rPr>
          <w:rFonts w:asciiTheme="minorEastAsia" w:hAnsiTheme="minorEastAsia"/>
          <w:bCs/>
          <w:sz w:val="28"/>
          <w:szCs w:val="28"/>
        </w:rPr>
        <w:t>通过搭建校内、校际之间教师技能竞赛平台、营造氛围，相互促进提高，提升教师技能水平</w:t>
      </w:r>
      <w:r w:rsidRPr="008313F9">
        <w:rPr>
          <w:rFonts w:asciiTheme="minorEastAsia" w:hAnsiTheme="minorEastAsia" w:hint="eastAsia"/>
          <w:bCs/>
          <w:sz w:val="28"/>
          <w:szCs w:val="28"/>
        </w:rPr>
        <w:t>。</w:t>
      </w:r>
      <w:r w:rsidRPr="008313F9">
        <w:rPr>
          <w:rFonts w:asciiTheme="minorEastAsia" w:hAnsiTheme="minorEastAsia" w:hint="eastAsia"/>
          <w:sz w:val="28"/>
          <w:szCs w:val="28"/>
        </w:rPr>
        <w:t>学校每学期举办教学基本功大赛，涌现了一批优秀的教学能手,起到了示范引领作用。每周开展公开课教学，在活动中展示和提升教师教育教学理念和实践操作能力。</w:t>
      </w:r>
    </w:p>
    <w:p w:rsidR="008313F9" w:rsidRPr="008313F9" w:rsidRDefault="008313F9" w:rsidP="008313F9">
      <w:pPr>
        <w:adjustRightInd w:val="0"/>
        <w:snapToGrid w:val="0"/>
        <w:spacing w:line="360" w:lineRule="auto"/>
        <w:ind w:firstLineChars="200" w:firstLine="560"/>
        <w:rPr>
          <w:rFonts w:asciiTheme="minorEastAsia" w:hAnsiTheme="minorEastAsia"/>
          <w:sz w:val="28"/>
          <w:szCs w:val="28"/>
        </w:rPr>
      </w:pPr>
      <w:r w:rsidRPr="008313F9">
        <w:rPr>
          <w:rFonts w:asciiTheme="minorEastAsia" w:hAnsiTheme="minorEastAsia" w:hint="eastAsia"/>
          <w:sz w:val="28"/>
          <w:szCs w:val="28"/>
        </w:rPr>
        <w:t>4. 规范管理情况</w:t>
      </w:r>
    </w:p>
    <w:p w:rsidR="008313F9" w:rsidRPr="008313F9" w:rsidRDefault="008313F9" w:rsidP="008313F9">
      <w:pPr>
        <w:adjustRightInd w:val="0"/>
        <w:snapToGrid w:val="0"/>
        <w:spacing w:line="360" w:lineRule="auto"/>
        <w:ind w:firstLineChars="100" w:firstLine="280"/>
        <w:rPr>
          <w:rFonts w:asciiTheme="minorEastAsia" w:hAnsiTheme="minorEastAsia"/>
          <w:sz w:val="28"/>
          <w:szCs w:val="28"/>
        </w:rPr>
      </w:pPr>
      <w:r w:rsidRPr="008313F9">
        <w:rPr>
          <w:rFonts w:asciiTheme="minorEastAsia" w:hAnsiTheme="minorEastAsia" w:hint="eastAsia"/>
          <w:sz w:val="28"/>
          <w:szCs w:val="28"/>
        </w:rPr>
        <w:t>（1）教学管理</w:t>
      </w:r>
    </w:p>
    <w:p w:rsidR="008313F9" w:rsidRPr="008313F9" w:rsidRDefault="008313F9" w:rsidP="008313F9">
      <w:pPr>
        <w:adjustRightInd w:val="0"/>
        <w:snapToGrid w:val="0"/>
        <w:spacing w:line="360" w:lineRule="auto"/>
        <w:ind w:firstLineChars="200" w:firstLine="560"/>
        <w:rPr>
          <w:rFonts w:asciiTheme="minorEastAsia" w:hAnsiTheme="minorEastAsia"/>
          <w:sz w:val="28"/>
          <w:szCs w:val="28"/>
        </w:rPr>
      </w:pPr>
      <w:r w:rsidRPr="008313F9">
        <w:rPr>
          <w:rFonts w:asciiTheme="minorEastAsia" w:hAnsiTheme="minorEastAsia" w:hint="eastAsia"/>
          <w:sz w:val="28"/>
          <w:szCs w:val="28"/>
        </w:rPr>
        <w:t>抓好教学计划管理。教务处依据实施</w:t>
      </w:r>
      <w:proofErr w:type="gramStart"/>
      <w:r w:rsidRPr="008313F9">
        <w:rPr>
          <w:rFonts w:asciiTheme="minorEastAsia" w:hAnsiTheme="minorEastAsia" w:hint="eastAsia"/>
          <w:sz w:val="28"/>
          <w:szCs w:val="28"/>
        </w:rPr>
        <w:t>性教学</w:t>
      </w:r>
      <w:proofErr w:type="gramEnd"/>
      <w:r w:rsidRPr="008313F9">
        <w:rPr>
          <w:rFonts w:asciiTheme="minorEastAsia" w:hAnsiTheme="minorEastAsia" w:hint="eastAsia"/>
          <w:sz w:val="28"/>
          <w:szCs w:val="28"/>
        </w:rPr>
        <w:t>计划，制定“五表</w:t>
      </w:r>
      <w:proofErr w:type="gramStart"/>
      <w:r w:rsidRPr="008313F9">
        <w:rPr>
          <w:rFonts w:asciiTheme="minorEastAsia" w:hAnsiTheme="minorEastAsia" w:hint="eastAsia"/>
          <w:sz w:val="28"/>
          <w:szCs w:val="28"/>
        </w:rPr>
        <w:t>一</w:t>
      </w:r>
      <w:proofErr w:type="gramEnd"/>
      <w:r w:rsidRPr="008313F9">
        <w:rPr>
          <w:rFonts w:asciiTheme="minorEastAsia" w:hAnsiTheme="minorEastAsia" w:hint="eastAsia"/>
          <w:sz w:val="28"/>
          <w:szCs w:val="28"/>
        </w:rPr>
        <w:t>志”（校历表、作息时间表、教学进程表、课程表、实训进度表、班级日志），下达教学任务书，明确了各阶段的教学内容及重点。</w:t>
      </w:r>
    </w:p>
    <w:p w:rsidR="008313F9" w:rsidRPr="008313F9" w:rsidRDefault="008313F9" w:rsidP="008313F9">
      <w:pPr>
        <w:adjustRightInd w:val="0"/>
        <w:snapToGrid w:val="0"/>
        <w:spacing w:line="360" w:lineRule="auto"/>
        <w:ind w:firstLineChars="200" w:firstLine="560"/>
        <w:rPr>
          <w:rFonts w:asciiTheme="minorEastAsia" w:hAnsiTheme="minorEastAsia"/>
          <w:sz w:val="28"/>
          <w:szCs w:val="28"/>
        </w:rPr>
      </w:pPr>
      <w:r w:rsidRPr="008313F9">
        <w:rPr>
          <w:rFonts w:asciiTheme="minorEastAsia" w:hAnsiTheme="minorEastAsia" w:hint="eastAsia"/>
          <w:sz w:val="28"/>
          <w:szCs w:val="28"/>
        </w:rPr>
        <w:t>抓好教学过程管理。加强对教学质量的监控和督导，平时每节课都有专人查课；定期检查备课笔记、听课笔记和学生作业，发现问题及时督促整改；认真组织期中、期末考核和质量分析；进行</w:t>
      </w:r>
      <w:proofErr w:type="gramStart"/>
      <w:r w:rsidRPr="008313F9">
        <w:rPr>
          <w:rFonts w:asciiTheme="minorEastAsia" w:hAnsiTheme="minorEastAsia" w:hint="eastAsia"/>
          <w:sz w:val="28"/>
          <w:szCs w:val="28"/>
        </w:rPr>
        <w:t>评教评学活动</w:t>
      </w:r>
      <w:proofErr w:type="gramEnd"/>
      <w:r w:rsidRPr="008313F9">
        <w:rPr>
          <w:rFonts w:asciiTheme="minorEastAsia" w:hAnsiTheme="minorEastAsia" w:hint="eastAsia"/>
          <w:sz w:val="28"/>
          <w:szCs w:val="28"/>
        </w:rPr>
        <w:t>，了解教学情况，及时纠正偏差。认真统计教师本学期的工作量，为绩效考核提供了基本数据，严格教学的每一个环节。</w:t>
      </w:r>
    </w:p>
    <w:p w:rsidR="008313F9" w:rsidRPr="008313F9" w:rsidRDefault="008313F9" w:rsidP="008313F9">
      <w:pPr>
        <w:adjustRightInd w:val="0"/>
        <w:snapToGrid w:val="0"/>
        <w:spacing w:line="360" w:lineRule="auto"/>
        <w:ind w:firstLineChars="100" w:firstLine="280"/>
        <w:rPr>
          <w:rFonts w:asciiTheme="minorEastAsia" w:hAnsiTheme="minorEastAsia"/>
          <w:sz w:val="28"/>
          <w:szCs w:val="28"/>
        </w:rPr>
      </w:pPr>
      <w:r w:rsidRPr="008313F9">
        <w:rPr>
          <w:rFonts w:asciiTheme="minorEastAsia" w:hAnsiTheme="minorEastAsia" w:hint="eastAsia"/>
          <w:sz w:val="28"/>
          <w:szCs w:val="28"/>
        </w:rPr>
        <w:t>（2）学生管理</w:t>
      </w:r>
    </w:p>
    <w:p w:rsidR="008313F9" w:rsidRPr="008313F9" w:rsidRDefault="008313F9" w:rsidP="008313F9">
      <w:pPr>
        <w:adjustRightInd w:val="0"/>
        <w:snapToGrid w:val="0"/>
        <w:spacing w:line="360" w:lineRule="auto"/>
        <w:ind w:firstLineChars="200" w:firstLine="560"/>
        <w:rPr>
          <w:rFonts w:asciiTheme="minorEastAsia" w:hAnsiTheme="minorEastAsia" w:cs="Arial"/>
          <w:sz w:val="28"/>
          <w:szCs w:val="28"/>
        </w:rPr>
      </w:pPr>
      <w:r w:rsidRPr="008313F9">
        <w:rPr>
          <w:rFonts w:asciiTheme="minorEastAsia" w:hAnsiTheme="minorEastAsia" w:cs="Arial" w:hint="eastAsia"/>
          <w:sz w:val="28"/>
          <w:szCs w:val="28"/>
        </w:rPr>
        <w:t>坚持信任管理学生的方法。每个学生都生活在班集体中,班级的学风和整体状况,对他们都会产生潜移默化的影响。激发班集体潜能,</w:t>
      </w:r>
      <w:r w:rsidRPr="008313F9">
        <w:rPr>
          <w:rFonts w:asciiTheme="minorEastAsia" w:hAnsiTheme="minorEastAsia" w:cs="Arial" w:hint="eastAsia"/>
          <w:sz w:val="28"/>
          <w:szCs w:val="28"/>
        </w:rPr>
        <w:lastRenderedPageBreak/>
        <w:t xml:space="preserve">信任每一个学生,使他们积极向上,富有责任感、集体荣誉感,并逐渐改变自己,最终发生根本性转变。首先要为班级确立明确的目标,激励每一个学生,调他们的积极性。在学生入校时,教师要用语言和行动对学生进行教育,信任他们,让他们管理班级、管理自己。指导和组织学生讨论,确立在校期间的远期目标、中期目标和近期目标。远期目标:把班级建设成优秀班集体,争取全班学生在校学习期满后,能以良好的学习成绩和道德素养被实习单位录用和较好的大学录取。中期目标:把班级建设成良好班集体,保质、保量地完成年度德育及学习任务。近期目标:在学校开展的各项竞赛及评比活动中,必保达标,争取优胜让学生根据班级近期目标制定个人具体的学习目标,让学生意识到一个优秀的班集体,需要每个成员都成为优秀的一员。随着时间的推移,这种理念会转化为学生内在的潜意识。在这种意识的强化过程中,学生会增加学习内动力,增强创优积极性。班级的每一次进步都激励学生,使学生为班级进步继续努力,在这种人人积极创优的氛围中,班级的进步就会成为必然,每个班级都进步了，学校才能进步。 </w:t>
      </w:r>
    </w:p>
    <w:p w:rsidR="008313F9" w:rsidRPr="008313F9" w:rsidRDefault="008313F9" w:rsidP="008313F9">
      <w:pPr>
        <w:adjustRightInd w:val="0"/>
        <w:snapToGrid w:val="0"/>
        <w:spacing w:line="360" w:lineRule="auto"/>
        <w:ind w:firstLineChars="200" w:firstLine="560"/>
        <w:rPr>
          <w:rFonts w:asciiTheme="minorEastAsia" w:hAnsiTheme="minorEastAsia"/>
          <w:sz w:val="28"/>
          <w:szCs w:val="28"/>
        </w:rPr>
      </w:pPr>
      <w:r w:rsidRPr="008313F9">
        <w:rPr>
          <w:rFonts w:asciiTheme="minorEastAsia" w:hAnsiTheme="minorEastAsia" w:hint="eastAsia"/>
          <w:sz w:val="28"/>
          <w:szCs w:val="28"/>
        </w:rPr>
        <w:t>(3）后勤管理</w:t>
      </w:r>
    </w:p>
    <w:p w:rsidR="008313F9" w:rsidRPr="008313F9" w:rsidRDefault="008313F9" w:rsidP="008313F9">
      <w:pPr>
        <w:adjustRightInd w:val="0"/>
        <w:snapToGrid w:val="0"/>
        <w:spacing w:line="360" w:lineRule="auto"/>
        <w:ind w:firstLineChars="200" w:firstLine="560"/>
        <w:rPr>
          <w:rFonts w:asciiTheme="minorEastAsia" w:hAnsiTheme="minorEastAsia"/>
          <w:sz w:val="28"/>
          <w:szCs w:val="28"/>
        </w:rPr>
      </w:pPr>
      <w:r w:rsidRPr="008313F9">
        <w:rPr>
          <w:rFonts w:asciiTheme="minorEastAsia" w:hAnsiTheme="minorEastAsia" w:hint="eastAsia"/>
          <w:sz w:val="28"/>
          <w:szCs w:val="28"/>
        </w:rPr>
        <w:t>总务工作是学校管理的一个重要组成部分，在学校工作中占有重要地位，做好学校后勤工作是办好学校的物质保证，充分管理和使用学校财产，对全面贯彻教育方针，切实提高教学质量，进一步改善师生生活，促进学校优质和谐发展都具有重要意义。因此我校把为教育教学服务、为师生服务作为总务后勤工作的根本出发点，每一个总务管理人员要想教育教学之所想，</w:t>
      </w:r>
      <w:proofErr w:type="gramStart"/>
      <w:r w:rsidRPr="008313F9">
        <w:rPr>
          <w:rFonts w:asciiTheme="minorEastAsia" w:hAnsiTheme="minorEastAsia" w:hint="eastAsia"/>
          <w:sz w:val="28"/>
          <w:szCs w:val="28"/>
        </w:rPr>
        <w:t>急教育</w:t>
      </w:r>
      <w:proofErr w:type="gramEnd"/>
      <w:r w:rsidRPr="008313F9">
        <w:rPr>
          <w:rFonts w:asciiTheme="minorEastAsia" w:hAnsiTheme="minorEastAsia" w:hint="eastAsia"/>
          <w:sz w:val="28"/>
          <w:szCs w:val="28"/>
        </w:rPr>
        <w:t>教学之所急，要了解教育教学，要树立全心全意为教育教学服务的思想意识，对待师生要热情，服务要真诚，真正做到有求必应，服务到家。经常深入实际，全面了解学校概况，了解师生存在的实际困难，积极主动地为教师和学生排忧解</w:t>
      </w:r>
      <w:r w:rsidRPr="008313F9">
        <w:rPr>
          <w:rFonts w:asciiTheme="minorEastAsia" w:hAnsiTheme="minorEastAsia" w:hint="eastAsia"/>
          <w:sz w:val="28"/>
          <w:szCs w:val="28"/>
        </w:rPr>
        <w:lastRenderedPageBreak/>
        <w:t>难，多办实事。</w:t>
      </w:r>
    </w:p>
    <w:p w:rsidR="008313F9" w:rsidRPr="008313F9" w:rsidRDefault="008313F9" w:rsidP="008313F9">
      <w:pPr>
        <w:adjustRightInd w:val="0"/>
        <w:snapToGrid w:val="0"/>
        <w:spacing w:line="360" w:lineRule="auto"/>
        <w:ind w:firstLineChars="200" w:firstLine="560"/>
        <w:rPr>
          <w:rFonts w:asciiTheme="minorEastAsia" w:hAnsiTheme="minorEastAsia"/>
          <w:sz w:val="28"/>
          <w:szCs w:val="28"/>
        </w:rPr>
      </w:pPr>
      <w:r w:rsidRPr="008313F9">
        <w:rPr>
          <w:rFonts w:asciiTheme="minorEastAsia" w:hAnsiTheme="minorEastAsia" w:hint="eastAsia"/>
          <w:sz w:val="28"/>
          <w:szCs w:val="28"/>
        </w:rPr>
        <w:t>做好办公用品的配发管理工作。每学期开学</w:t>
      </w:r>
      <w:proofErr w:type="gramStart"/>
      <w:r w:rsidRPr="008313F9">
        <w:rPr>
          <w:rFonts w:asciiTheme="minorEastAsia" w:hAnsiTheme="minorEastAsia" w:hint="eastAsia"/>
          <w:sz w:val="28"/>
          <w:szCs w:val="28"/>
        </w:rPr>
        <w:t>初根据</w:t>
      </w:r>
      <w:proofErr w:type="gramEnd"/>
      <w:r w:rsidRPr="008313F9">
        <w:rPr>
          <w:rFonts w:asciiTheme="minorEastAsia" w:hAnsiTheme="minorEastAsia" w:hint="eastAsia"/>
          <w:sz w:val="28"/>
          <w:szCs w:val="28"/>
        </w:rPr>
        <w:t>学校实际制定供需计划，根据需要发放办公用品，该用的合理使用，不该用的尽量不用，花小钱办大事，要讲求实效，厉行节约，避免浪费。在财产管理中，着眼于用，着眼于服务，使物尽其用，充分发挥为教学服务，为师生服务的作用。</w:t>
      </w:r>
    </w:p>
    <w:p w:rsidR="008313F9" w:rsidRPr="008313F9" w:rsidRDefault="008313F9" w:rsidP="008313F9">
      <w:pPr>
        <w:adjustRightInd w:val="0"/>
        <w:snapToGrid w:val="0"/>
        <w:spacing w:line="360" w:lineRule="auto"/>
        <w:ind w:firstLineChars="200" w:firstLine="560"/>
        <w:rPr>
          <w:rFonts w:asciiTheme="minorEastAsia" w:hAnsiTheme="minorEastAsia"/>
          <w:sz w:val="28"/>
          <w:szCs w:val="28"/>
        </w:rPr>
      </w:pPr>
      <w:r w:rsidRPr="008313F9">
        <w:rPr>
          <w:rFonts w:asciiTheme="minorEastAsia" w:hAnsiTheme="minorEastAsia" w:hint="eastAsia"/>
          <w:sz w:val="28"/>
          <w:szCs w:val="28"/>
        </w:rPr>
        <w:t>重视维修，注意保养。总务管理人员对校</w:t>
      </w:r>
      <w:proofErr w:type="gramStart"/>
      <w:r w:rsidRPr="008313F9">
        <w:rPr>
          <w:rFonts w:asciiTheme="minorEastAsia" w:hAnsiTheme="minorEastAsia" w:hint="eastAsia"/>
          <w:sz w:val="28"/>
          <w:szCs w:val="28"/>
        </w:rPr>
        <w:t>产及时</w:t>
      </w:r>
      <w:proofErr w:type="gramEnd"/>
      <w:r w:rsidRPr="008313F9">
        <w:rPr>
          <w:rFonts w:asciiTheme="minorEastAsia" w:hAnsiTheme="minorEastAsia" w:hint="eastAsia"/>
          <w:sz w:val="28"/>
          <w:szCs w:val="28"/>
        </w:rPr>
        <w:t>依照台帐进行检查，及时维修、维护，及时消除事故隐患，充分发挥其使用效能。</w:t>
      </w:r>
    </w:p>
    <w:p w:rsidR="008313F9" w:rsidRPr="008313F9" w:rsidRDefault="008313F9" w:rsidP="008313F9">
      <w:pPr>
        <w:adjustRightInd w:val="0"/>
        <w:snapToGrid w:val="0"/>
        <w:spacing w:line="360" w:lineRule="auto"/>
        <w:ind w:firstLineChars="200" w:firstLine="560"/>
        <w:rPr>
          <w:rFonts w:asciiTheme="minorEastAsia" w:hAnsiTheme="minorEastAsia"/>
          <w:sz w:val="28"/>
          <w:szCs w:val="28"/>
        </w:rPr>
      </w:pPr>
      <w:r w:rsidRPr="008313F9">
        <w:rPr>
          <w:rFonts w:asciiTheme="minorEastAsia" w:hAnsiTheme="minorEastAsia" w:hint="eastAsia"/>
          <w:sz w:val="28"/>
          <w:szCs w:val="28"/>
        </w:rPr>
        <w:t>学生就餐是关系到学生学习期间身体健康的大事，也是学生和学校之间拉近心理距离，增进感情的有效途径。学校对食堂饭菜花样、质量和卫生情况做定期检查，及时提出改进措施。定期召开有学生代表参加的会议，征求意见，最大限度的满足学生就餐需要。</w:t>
      </w:r>
    </w:p>
    <w:p w:rsidR="008313F9" w:rsidRPr="008313F9" w:rsidRDefault="008313F9" w:rsidP="008313F9">
      <w:pPr>
        <w:adjustRightInd w:val="0"/>
        <w:snapToGrid w:val="0"/>
        <w:spacing w:line="360" w:lineRule="auto"/>
        <w:ind w:firstLineChars="100" w:firstLine="280"/>
        <w:rPr>
          <w:rFonts w:asciiTheme="minorEastAsia" w:hAnsiTheme="minorEastAsia"/>
          <w:sz w:val="28"/>
          <w:szCs w:val="28"/>
        </w:rPr>
      </w:pPr>
      <w:r w:rsidRPr="008313F9">
        <w:rPr>
          <w:rFonts w:asciiTheme="minorEastAsia" w:hAnsiTheme="minorEastAsia" w:hint="eastAsia"/>
          <w:sz w:val="28"/>
          <w:szCs w:val="28"/>
        </w:rPr>
        <w:t>（4）安全管理</w:t>
      </w:r>
    </w:p>
    <w:p w:rsidR="008313F9" w:rsidRPr="008313F9" w:rsidRDefault="008313F9" w:rsidP="008313F9">
      <w:pPr>
        <w:adjustRightInd w:val="0"/>
        <w:snapToGrid w:val="0"/>
        <w:spacing w:line="360" w:lineRule="auto"/>
        <w:ind w:firstLineChars="200" w:firstLine="560"/>
        <w:rPr>
          <w:rFonts w:asciiTheme="minorEastAsia" w:hAnsiTheme="minorEastAsia"/>
          <w:sz w:val="28"/>
          <w:szCs w:val="28"/>
        </w:rPr>
      </w:pPr>
      <w:r w:rsidRPr="008313F9">
        <w:rPr>
          <w:rFonts w:asciiTheme="minorEastAsia" w:hAnsiTheme="minorEastAsia" w:hint="eastAsia"/>
          <w:sz w:val="28"/>
          <w:szCs w:val="28"/>
        </w:rPr>
        <w:t>学校安全管理工作是一个长期性的工作 ，我校主要从以下三个方面来坚持常抓不懈。首先，加强学校饮食卫生安全管理。我校强化对学校食堂食品卫生安全的监管，凡不符合要求、达不到规定标准的，一律要整改到位。加强食堂承包人和聘用人员的法纪教育，教育他们守法经营、科学管理、规范操作。对食堂实行承包、租赁经营后，承包经营者不服从或不配合学校实施卫生安全管理和监督，食品卫生安全得不到保障的，要果断采取措施，坚决予以纠正，切实保证学校卫生安全管理各项规定和要求落到实处。其次，加强学校校舍的安全管理。我校责任部门经常深入各班级、各宿舍对房屋主体、公共设施及电线电路加强检查和维修，防止如电线老化、裸露现象，防止水管破裂和房屋漏水等现象的发生。同时要在一些</w:t>
      </w:r>
      <w:proofErr w:type="gramStart"/>
      <w:r w:rsidRPr="008313F9">
        <w:rPr>
          <w:rFonts w:asciiTheme="minorEastAsia" w:hAnsiTheme="minorEastAsia" w:hint="eastAsia"/>
          <w:sz w:val="28"/>
          <w:szCs w:val="28"/>
        </w:rPr>
        <w:t>醒</w:t>
      </w:r>
      <w:proofErr w:type="gramEnd"/>
      <w:r w:rsidRPr="008313F9">
        <w:rPr>
          <w:rFonts w:asciiTheme="minorEastAsia" w:hAnsiTheme="minorEastAsia" w:hint="eastAsia"/>
          <w:sz w:val="28"/>
          <w:szCs w:val="28"/>
        </w:rPr>
        <w:t>目的地方增设一些安全警示标识。最后，加强课下时间对学生的管理。明确值班领导、班主</w:t>
      </w:r>
      <w:r w:rsidRPr="008313F9">
        <w:rPr>
          <w:rFonts w:asciiTheme="minorEastAsia" w:hAnsiTheme="minorEastAsia" w:hint="eastAsia"/>
          <w:sz w:val="28"/>
          <w:szCs w:val="28"/>
        </w:rPr>
        <w:lastRenderedPageBreak/>
        <w:t>任、和门卫值班一体化管理制度及层层负责的管理机制。学校各级领导及老师一定要在课下在校园内进行巡视，以防止校外人员混入和出现校园欺凌现象。另外，每层楼都按规定配齐消防器材，做到人人懂消防，人人会使用灭火器材，将消防安全管理工作责任落实到岗，落实到人，确保不发生火灾事故。，</w:t>
      </w:r>
    </w:p>
    <w:p w:rsidR="008313F9" w:rsidRPr="008313F9" w:rsidRDefault="008313F9" w:rsidP="008313F9">
      <w:pPr>
        <w:adjustRightInd w:val="0"/>
        <w:snapToGrid w:val="0"/>
        <w:spacing w:line="360" w:lineRule="auto"/>
        <w:ind w:firstLineChars="100" w:firstLine="280"/>
        <w:rPr>
          <w:rFonts w:asciiTheme="minorEastAsia" w:hAnsiTheme="minorEastAsia"/>
          <w:sz w:val="28"/>
          <w:szCs w:val="28"/>
        </w:rPr>
      </w:pPr>
      <w:r w:rsidRPr="008313F9">
        <w:rPr>
          <w:rFonts w:asciiTheme="minorEastAsia" w:hAnsiTheme="minorEastAsia" w:hint="eastAsia"/>
          <w:sz w:val="28"/>
          <w:szCs w:val="28"/>
        </w:rPr>
        <w:t>（5）科研管理</w:t>
      </w:r>
    </w:p>
    <w:p w:rsidR="008313F9" w:rsidRPr="008313F9" w:rsidRDefault="008313F9" w:rsidP="008313F9">
      <w:pPr>
        <w:adjustRightInd w:val="0"/>
        <w:snapToGrid w:val="0"/>
        <w:spacing w:line="360" w:lineRule="auto"/>
        <w:ind w:firstLineChars="150" w:firstLine="420"/>
        <w:rPr>
          <w:rFonts w:asciiTheme="minorEastAsia" w:hAnsiTheme="minorEastAsia"/>
          <w:sz w:val="28"/>
          <w:szCs w:val="28"/>
        </w:rPr>
      </w:pPr>
      <w:r w:rsidRPr="008313F9">
        <w:rPr>
          <w:rFonts w:asciiTheme="minorEastAsia" w:hAnsiTheme="minorEastAsia" w:hint="eastAsia"/>
          <w:sz w:val="28"/>
          <w:szCs w:val="28"/>
        </w:rPr>
        <w:t>以制度</w:t>
      </w:r>
      <w:proofErr w:type="gramStart"/>
      <w:r w:rsidRPr="008313F9">
        <w:rPr>
          <w:rFonts w:asciiTheme="minorEastAsia" w:hAnsiTheme="minorEastAsia" w:hint="eastAsia"/>
          <w:sz w:val="28"/>
          <w:szCs w:val="28"/>
        </w:rPr>
        <w:t>做保</w:t>
      </w:r>
      <w:proofErr w:type="gramEnd"/>
      <w:r w:rsidRPr="008313F9">
        <w:rPr>
          <w:rFonts w:asciiTheme="minorEastAsia" w:hAnsiTheme="minorEastAsia" w:hint="eastAsia"/>
          <w:sz w:val="28"/>
          <w:szCs w:val="28"/>
        </w:rPr>
        <w:t>证，促进学校教育科研管理。俗话说:“没有规矩，不成方圆”。同理，学校教科研如果不建立一套行之有效的教科研规章制度，也很难调动教师的积极性，进而影响学校的可持续发展。我们建立了一整套的教育科研规章制度，如《教育科研管理条例》、《科研优秀教师奖励制度》等，这些制度的建立和完善，使得教科研管理更加科学化、规范化，从而促进了学校教育科研工作井然有序地开展。</w:t>
      </w:r>
    </w:p>
    <w:p w:rsidR="008313F9" w:rsidRPr="008313F9" w:rsidRDefault="008313F9" w:rsidP="008313F9">
      <w:pPr>
        <w:adjustRightInd w:val="0"/>
        <w:snapToGrid w:val="0"/>
        <w:spacing w:line="360" w:lineRule="auto"/>
        <w:ind w:firstLineChars="200" w:firstLine="560"/>
        <w:rPr>
          <w:rFonts w:asciiTheme="minorEastAsia" w:hAnsiTheme="minorEastAsia"/>
          <w:sz w:val="28"/>
          <w:szCs w:val="28"/>
        </w:rPr>
      </w:pPr>
      <w:r w:rsidRPr="008313F9">
        <w:rPr>
          <w:rFonts w:asciiTheme="minorEastAsia" w:hAnsiTheme="minorEastAsia" w:hint="eastAsia"/>
          <w:sz w:val="28"/>
          <w:szCs w:val="28"/>
        </w:rPr>
        <w:t>以课题为引领，促进教科研的开展。课题研究，是教科研工作的重要环节，它对教师反思教育教学行为，解决教育教学中存在的问题，促进青年教师的成长，提高教师的教科研水平具有重要的作用。特别是从实践中提炼出来的好课题，如提升到一定的理论高度，就具有指导和推广价值。2020年我校</w:t>
      </w:r>
      <w:proofErr w:type="gramStart"/>
      <w:r w:rsidRPr="008313F9">
        <w:rPr>
          <w:rFonts w:asciiTheme="minorEastAsia" w:hAnsiTheme="minorEastAsia" w:hint="eastAsia"/>
          <w:sz w:val="28"/>
          <w:szCs w:val="28"/>
        </w:rPr>
        <w:t>进行结项共有</w:t>
      </w:r>
      <w:proofErr w:type="gramEnd"/>
      <w:r w:rsidRPr="008313F9">
        <w:rPr>
          <w:rFonts w:asciiTheme="minorEastAsia" w:hAnsiTheme="minorEastAsia" w:hint="eastAsia"/>
          <w:sz w:val="28"/>
          <w:szCs w:val="28"/>
        </w:rPr>
        <w:t xml:space="preserve">省市课题4个，立项1个，通过课题研究使我校达到在实践中凸显校本特色，在实践中发展教师，在实践中发展学生，在实践中发展学校的目的。 </w:t>
      </w:r>
    </w:p>
    <w:p w:rsidR="008313F9" w:rsidRPr="008313F9" w:rsidRDefault="008313F9" w:rsidP="008313F9">
      <w:pPr>
        <w:adjustRightInd w:val="0"/>
        <w:snapToGrid w:val="0"/>
        <w:spacing w:line="360" w:lineRule="auto"/>
        <w:ind w:firstLineChars="150" w:firstLine="420"/>
        <w:rPr>
          <w:rFonts w:asciiTheme="minorEastAsia" w:hAnsiTheme="minorEastAsia"/>
          <w:sz w:val="28"/>
          <w:szCs w:val="28"/>
        </w:rPr>
      </w:pPr>
      <w:r w:rsidRPr="008313F9">
        <w:rPr>
          <w:rFonts w:asciiTheme="minorEastAsia" w:hAnsiTheme="minorEastAsia" w:hint="eastAsia"/>
          <w:sz w:val="28"/>
          <w:szCs w:val="28"/>
        </w:rPr>
        <w:t>5. 德育工作情况</w:t>
      </w:r>
    </w:p>
    <w:p w:rsidR="008313F9" w:rsidRPr="008313F9" w:rsidRDefault="008313F9" w:rsidP="008313F9">
      <w:pPr>
        <w:adjustRightInd w:val="0"/>
        <w:snapToGrid w:val="0"/>
        <w:spacing w:line="360" w:lineRule="auto"/>
        <w:ind w:firstLineChars="200" w:firstLine="560"/>
        <w:rPr>
          <w:rFonts w:asciiTheme="minorEastAsia" w:hAnsiTheme="minorEastAsia"/>
          <w:sz w:val="28"/>
          <w:szCs w:val="28"/>
        </w:rPr>
      </w:pPr>
      <w:r w:rsidRPr="008313F9">
        <w:rPr>
          <w:rFonts w:asciiTheme="minorEastAsia" w:hAnsiTheme="minorEastAsia" w:hint="eastAsia"/>
          <w:sz w:val="28"/>
          <w:szCs w:val="28"/>
        </w:rPr>
        <w:t>在新形势下学校的德育工作十分重要,它是做好学校各方面工作的重要保证。为此,学校应把德育工作放在首位,要以</w:t>
      </w:r>
      <w:proofErr w:type="gramStart"/>
      <w:r w:rsidRPr="008313F9">
        <w:rPr>
          <w:rFonts w:asciiTheme="minorEastAsia" w:hAnsiTheme="minorEastAsia" w:hint="eastAsia"/>
          <w:sz w:val="28"/>
          <w:szCs w:val="28"/>
        </w:rPr>
        <w:t>德立校</w:t>
      </w:r>
      <w:proofErr w:type="gramEnd"/>
      <w:r w:rsidRPr="008313F9">
        <w:rPr>
          <w:rFonts w:asciiTheme="minorEastAsia" w:hAnsiTheme="minorEastAsia" w:hint="eastAsia"/>
          <w:sz w:val="28"/>
          <w:szCs w:val="28"/>
        </w:rPr>
        <w:t xml:space="preserve">,全面发展。 </w:t>
      </w:r>
    </w:p>
    <w:p w:rsidR="008313F9" w:rsidRPr="008313F9" w:rsidRDefault="008313F9" w:rsidP="008313F9">
      <w:pPr>
        <w:adjustRightInd w:val="0"/>
        <w:snapToGrid w:val="0"/>
        <w:spacing w:line="360" w:lineRule="auto"/>
        <w:ind w:firstLineChars="200" w:firstLine="560"/>
        <w:rPr>
          <w:rFonts w:ascii="font-size:14pt;" w:hAnsi="font-size:14pt;" w:hint="eastAsia"/>
          <w:sz w:val="28"/>
          <w:szCs w:val="28"/>
        </w:rPr>
      </w:pPr>
      <w:r w:rsidRPr="008313F9">
        <w:rPr>
          <w:rFonts w:ascii="font-size:14pt;" w:hAnsi="font-size:14pt;" w:hint="eastAsia"/>
          <w:sz w:val="28"/>
          <w:szCs w:val="28"/>
        </w:rPr>
        <w:t>规范学生的行为，一个学校的学风，校风，是学校的生命所在，是教师专业成长和学生生命发展的深厚土壤。因此，教育学生严格遵</w:t>
      </w:r>
      <w:r w:rsidRPr="008313F9">
        <w:rPr>
          <w:rFonts w:ascii="font-size:14pt;" w:hAnsi="font-size:14pt;" w:hint="eastAsia"/>
          <w:sz w:val="28"/>
          <w:szCs w:val="28"/>
        </w:rPr>
        <w:lastRenderedPageBreak/>
        <w:t xml:space="preserve">守《中学生守则》、《中学生日常行为规范》等，包括校纪校规，在学生中倡导“做文明人，办文明事”，以形成“团结、和谐、务实、奋进”的校风和“文明、勤奋、踏实、争优”的学风。　</w:t>
      </w:r>
    </w:p>
    <w:p w:rsidR="008313F9" w:rsidRPr="008313F9" w:rsidRDefault="008313F9" w:rsidP="008313F9">
      <w:pPr>
        <w:adjustRightInd w:val="0"/>
        <w:snapToGrid w:val="0"/>
        <w:spacing w:line="360" w:lineRule="auto"/>
        <w:ind w:firstLineChars="200" w:firstLine="560"/>
        <w:rPr>
          <w:rFonts w:asciiTheme="minorEastAsia" w:hAnsiTheme="minorEastAsia"/>
          <w:sz w:val="28"/>
          <w:szCs w:val="28"/>
        </w:rPr>
      </w:pPr>
      <w:r w:rsidRPr="008313F9">
        <w:rPr>
          <w:rFonts w:asciiTheme="minorEastAsia" w:hAnsiTheme="minorEastAsia" w:hint="eastAsia"/>
          <w:sz w:val="28"/>
          <w:szCs w:val="28"/>
        </w:rPr>
        <w:t xml:space="preserve">建立健全学生干部组织，特别是学生会组织、班委会组织。加大学生自主管理力度，充分发挥学生自主管理的优势，增强学生的自主管理的意识和能力，并使学校的规章制度内化为学生的自觉行为，以良好的学生日常规范来体现学校的管理水平和树立学校的整体形象。  </w:t>
      </w:r>
    </w:p>
    <w:p w:rsidR="008313F9" w:rsidRPr="008313F9" w:rsidRDefault="008313F9" w:rsidP="008313F9">
      <w:pPr>
        <w:adjustRightInd w:val="0"/>
        <w:snapToGrid w:val="0"/>
        <w:spacing w:line="360" w:lineRule="auto"/>
        <w:ind w:firstLineChars="200" w:firstLine="560"/>
        <w:rPr>
          <w:rFonts w:asciiTheme="minorEastAsia" w:hAnsiTheme="minorEastAsia"/>
          <w:sz w:val="28"/>
          <w:szCs w:val="28"/>
        </w:rPr>
      </w:pPr>
      <w:r w:rsidRPr="008313F9">
        <w:rPr>
          <w:rFonts w:asciiTheme="minorEastAsia" w:hAnsiTheme="minorEastAsia" w:hint="eastAsia"/>
          <w:sz w:val="28"/>
          <w:szCs w:val="28"/>
        </w:rPr>
        <w:t>文明风采活动是丰富中职学校校园文化的重要形式，是中职学校第二课堂的重要组成部分。我校每一年都自行组织并参加省教育厅组织的文明风采活动。通过对国学经典的诵读、历史文化故事的演讲、中式铺床、蔬菜嫁接等的比赛提高了学生的专业技能并增长了见识。</w:t>
      </w:r>
    </w:p>
    <w:p w:rsidR="008313F9" w:rsidRPr="008313F9" w:rsidRDefault="008313F9" w:rsidP="008313F9">
      <w:pPr>
        <w:adjustRightInd w:val="0"/>
        <w:snapToGrid w:val="0"/>
        <w:spacing w:line="360" w:lineRule="auto"/>
        <w:ind w:firstLineChars="200" w:firstLine="560"/>
        <w:rPr>
          <w:rFonts w:asciiTheme="minorEastAsia" w:hAnsiTheme="minorEastAsia"/>
          <w:sz w:val="28"/>
          <w:szCs w:val="28"/>
        </w:rPr>
      </w:pPr>
      <w:r w:rsidRPr="008313F9">
        <w:rPr>
          <w:rFonts w:asciiTheme="minorEastAsia" w:hAnsiTheme="minorEastAsia" w:hint="eastAsia"/>
          <w:sz w:val="28"/>
          <w:szCs w:val="28"/>
        </w:rPr>
        <w:t xml:space="preserve">6.党建情况  </w:t>
      </w:r>
    </w:p>
    <w:p w:rsidR="008313F9" w:rsidRPr="008313F9" w:rsidRDefault="008313F9" w:rsidP="008313F9">
      <w:pPr>
        <w:adjustRightInd w:val="0"/>
        <w:snapToGrid w:val="0"/>
        <w:spacing w:line="360" w:lineRule="auto"/>
        <w:ind w:firstLineChars="200" w:firstLine="560"/>
        <w:rPr>
          <w:rFonts w:asciiTheme="minorEastAsia" w:hAnsiTheme="minorEastAsia"/>
          <w:sz w:val="28"/>
          <w:szCs w:val="28"/>
        </w:rPr>
      </w:pPr>
      <w:r w:rsidRPr="008313F9">
        <w:rPr>
          <w:rFonts w:asciiTheme="minorEastAsia" w:hAnsiTheme="minorEastAsia" w:hint="eastAsia"/>
          <w:sz w:val="28"/>
          <w:szCs w:val="28"/>
        </w:rPr>
        <w:t>（1）发挥党组织的核心作用，使党建工作逐步落到实处。我校不断开展党的思想、组织和作风建设，以党建工作为教育工作的龙头，通过党建来</w:t>
      </w:r>
      <w:proofErr w:type="gramStart"/>
      <w:r w:rsidRPr="008313F9">
        <w:rPr>
          <w:rFonts w:asciiTheme="minorEastAsia" w:hAnsiTheme="minorEastAsia" w:hint="eastAsia"/>
          <w:sz w:val="28"/>
          <w:szCs w:val="28"/>
        </w:rPr>
        <w:t>引导团</w:t>
      </w:r>
      <w:proofErr w:type="gramEnd"/>
      <w:r w:rsidRPr="008313F9">
        <w:rPr>
          <w:rFonts w:asciiTheme="minorEastAsia" w:hAnsiTheme="minorEastAsia" w:hint="eastAsia"/>
          <w:sz w:val="28"/>
          <w:szCs w:val="28"/>
        </w:rPr>
        <w:t>建，使全校能够形成一种齐抓共管，共创文明校园的氛围。在抓好学校党的思想、组织、作风建设的同时，把党建工作与学生教育工作有效融合起来，以党建教育为统领，以学校思想政治教育为依托，提高学生的思想教育水平。</w:t>
      </w:r>
    </w:p>
    <w:p w:rsidR="008313F9" w:rsidRPr="008313F9" w:rsidRDefault="008313F9" w:rsidP="008313F9">
      <w:pPr>
        <w:adjustRightInd w:val="0"/>
        <w:snapToGrid w:val="0"/>
        <w:spacing w:line="360" w:lineRule="auto"/>
        <w:ind w:firstLineChars="200" w:firstLine="560"/>
        <w:rPr>
          <w:rFonts w:asciiTheme="minorEastAsia" w:hAnsiTheme="minorEastAsia"/>
          <w:sz w:val="28"/>
          <w:szCs w:val="28"/>
        </w:rPr>
      </w:pPr>
      <w:r w:rsidRPr="008313F9">
        <w:rPr>
          <w:rFonts w:asciiTheme="minorEastAsia" w:hAnsiTheme="minorEastAsia" w:hint="eastAsia"/>
          <w:sz w:val="28"/>
          <w:szCs w:val="28"/>
        </w:rPr>
        <w:t>（2）重视学校党建工作的领导班子建设。要想做好党建工作，开展好学生的思想政治建设，必须要重视领导班子建设，始终将精神文明建设作为学校教育工作的重要组成部分。我校成立专门的党建工作领导小组，并结合具体的情况，制定党建工作的实施方案，明确任务分工，落实具体要求。为了使党建工作能够落到实处，经常召开调度会，来指导和督办工作开展情况，防止工作上有头无尾。除了重视校级领导班子建设以外，还重视学校的中层干部队伍建设，提高学校</w:t>
      </w:r>
      <w:r w:rsidRPr="008313F9">
        <w:rPr>
          <w:rFonts w:asciiTheme="minorEastAsia" w:hAnsiTheme="minorEastAsia" w:hint="eastAsia"/>
          <w:sz w:val="28"/>
          <w:szCs w:val="28"/>
        </w:rPr>
        <w:lastRenderedPageBreak/>
        <w:t>党建工作的凝聚力和战斗力。</w:t>
      </w:r>
    </w:p>
    <w:p w:rsidR="008313F9" w:rsidRPr="008313F9" w:rsidRDefault="008313F9" w:rsidP="008313F9">
      <w:pPr>
        <w:adjustRightInd w:val="0"/>
        <w:snapToGrid w:val="0"/>
        <w:spacing w:line="360" w:lineRule="auto"/>
        <w:ind w:firstLineChars="200" w:firstLine="560"/>
        <w:rPr>
          <w:rFonts w:asciiTheme="minorEastAsia" w:hAnsiTheme="minorEastAsia"/>
          <w:sz w:val="28"/>
          <w:szCs w:val="28"/>
        </w:rPr>
      </w:pPr>
      <w:r w:rsidRPr="008313F9">
        <w:rPr>
          <w:rFonts w:asciiTheme="minorEastAsia" w:hAnsiTheme="minorEastAsia" w:hint="eastAsia"/>
          <w:sz w:val="28"/>
          <w:szCs w:val="28"/>
        </w:rPr>
        <w:t>（3）积极开展思想政治教育。在加强职工教育，推动师德建设方面，积极开展思想政治教育，培养良好的师德师风。学校党支部将师德建设作为学校党建工作的一项重要工作来对待，通过积极开展“先进个人”的评选活动，来提高学校教师的敬业精神，使我校的教师能够认识到职业教育工作的重要性，从而能够全身心地投入到教育工作中。还开展岗位大练兵活动，通过公开示范课等活动来激发教职工的工作热情，使广大教师有争做良好标兵的意识。在实施德育工程方面，重视学生良好习惯的培养。开展党建工作，除了对教师进行教育以外，更重要的是培养学生的良好思想品质，为此，学校要以德育教育大纲以及职业学校的日常行为规范为指导，结合党建教育内容，有计划、有步骤、有针对性地开展德育教育活动。并充分发挥学校团委、学校政教处以及教务处等职能部门的相关职责，以党建教育内容为依托，对学生的学习、言行举止、思想品德等进行教育，提出具体的要求，积极倡导文明行为，树立文明新风尚。为了将党建工作贯穿于教育活动的始终，学校还经常性地开展一些征文比赛、演讲比赛等相关活动，教育学生不但要学习专业知识，还要学会感恩，立志成才，使广大职业学生走进社会以后，能够成为一名优秀的全能型的专业人才。</w:t>
      </w:r>
    </w:p>
    <w:p w:rsidR="008313F9" w:rsidRPr="008313F9" w:rsidRDefault="008313F9" w:rsidP="008313F9">
      <w:pPr>
        <w:adjustRightInd w:val="0"/>
        <w:snapToGrid w:val="0"/>
        <w:spacing w:line="360" w:lineRule="auto"/>
        <w:ind w:firstLineChars="200" w:firstLine="643"/>
        <w:rPr>
          <w:rFonts w:asciiTheme="minorEastAsia" w:hAnsiTheme="minorEastAsia"/>
          <w:b/>
          <w:sz w:val="32"/>
          <w:szCs w:val="32"/>
        </w:rPr>
      </w:pPr>
      <w:r w:rsidRPr="008313F9">
        <w:rPr>
          <w:rFonts w:asciiTheme="minorEastAsia" w:hAnsiTheme="minorEastAsia" w:hint="eastAsia"/>
          <w:b/>
          <w:sz w:val="32"/>
          <w:szCs w:val="32"/>
        </w:rPr>
        <w:t>四、校企合作</w:t>
      </w:r>
    </w:p>
    <w:p w:rsidR="008313F9" w:rsidRPr="008313F9" w:rsidRDefault="008313F9" w:rsidP="008313F9">
      <w:pPr>
        <w:adjustRightInd w:val="0"/>
        <w:snapToGrid w:val="0"/>
        <w:spacing w:line="360" w:lineRule="auto"/>
        <w:ind w:firstLineChars="200" w:firstLine="560"/>
        <w:rPr>
          <w:rFonts w:asciiTheme="minorEastAsia" w:hAnsiTheme="minorEastAsia"/>
          <w:sz w:val="28"/>
          <w:szCs w:val="28"/>
        </w:rPr>
      </w:pPr>
      <w:r w:rsidRPr="008313F9">
        <w:rPr>
          <w:rFonts w:asciiTheme="minorEastAsia" w:hAnsiTheme="minorEastAsia" w:hint="eastAsia"/>
          <w:sz w:val="28"/>
          <w:szCs w:val="28"/>
        </w:rPr>
        <w:t>1.校企合作开展情况和效果</w:t>
      </w:r>
    </w:p>
    <w:p w:rsidR="008313F9" w:rsidRPr="008313F9" w:rsidRDefault="008313F9" w:rsidP="008313F9">
      <w:pPr>
        <w:adjustRightInd w:val="0"/>
        <w:snapToGrid w:val="0"/>
        <w:spacing w:line="360" w:lineRule="auto"/>
        <w:ind w:firstLineChars="200" w:firstLine="560"/>
        <w:rPr>
          <w:rFonts w:asciiTheme="minorEastAsia" w:hAnsiTheme="minorEastAsia"/>
          <w:bCs/>
          <w:sz w:val="28"/>
          <w:szCs w:val="28"/>
        </w:rPr>
      </w:pPr>
      <w:r w:rsidRPr="008313F9">
        <w:rPr>
          <w:rFonts w:asciiTheme="minorEastAsia" w:hAnsiTheme="minorEastAsia" w:hint="eastAsia"/>
          <w:bCs/>
          <w:sz w:val="28"/>
          <w:szCs w:val="28"/>
        </w:rPr>
        <w:t>（1）2010年我校同开拓制衣有限公司合作，在校内建立学生实习基地，把现代学徒</w:t>
      </w:r>
      <w:proofErr w:type="gramStart"/>
      <w:r w:rsidRPr="008313F9">
        <w:rPr>
          <w:rFonts w:asciiTheme="minorEastAsia" w:hAnsiTheme="minorEastAsia" w:hint="eastAsia"/>
          <w:bCs/>
          <w:sz w:val="28"/>
          <w:szCs w:val="28"/>
        </w:rPr>
        <w:t>制培养</w:t>
      </w:r>
      <w:proofErr w:type="gramEnd"/>
      <w:r w:rsidRPr="008313F9">
        <w:rPr>
          <w:rFonts w:asciiTheme="minorEastAsia" w:hAnsiTheme="minorEastAsia" w:hint="eastAsia"/>
          <w:bCs/>
          <w:sz w:val="28"/>
          <w:szCs w:val="28"/>
        </w:rPr>
        <w:t>模式纳入学校教学管理之中，并且校企双方共同制定了“现代学徒制实施方案”，学生把自己在课堂上学习的知识应用到实习基地中去，然后在实习基地由企业工作人员手把手练</w:t>
      </w:r>
      <w:r w:rsidRPr="008313F9">
        <w:rPr>
          <w:rFonts w:asciiTheme="minorEastAsia" w:hAnsiTheme="minorEastAsia" w:hint="eastAsia"/>
          <w:bCs/>
          <w:sz w:val="28"/>
          <w:szCs w:val="28"/>
        </w:rPr>
        <w:lastRenderedPageBreak/>
        <w:t>习，切实做到学实印证，达到学生专业技能迅速提高的目的。</w:t>
      </w:r>
    </w:p>
    <w:p w:rsidR="008313F9" w:rsidRPr="008313F9" w:rsidRDefault="008313F9" w:rsidP="008313F9">
      <w:pPr>
        <w:numPr>
          <w:ilvl w:val="0"/>
          <w:numId w:val="2"/>
        </w:numPr>
        <w:adjustRightInd w:val="0"/>
        <w:snapToGrid w:val="0"/>
        <w:spacing w:line="360" w:lineRule="auto"/>
        <w:ind w:firstLineChars="200" w:firstLine="560"/>
        <w:rPr>
          <w:rFonts w:asciiTheme="minorEastAsia" w:hAnsiTheme="minorEastAsia"/>
          <w:bCs/>
          <w:sz w:val="28"/>
          <w:szCs w:val="28"/>
        </w:rPr>
      </w:pPr>
      <w:r w:rsidRPr="008313F9">
        <w:rPr>
          <w:rFonts w:asciiTheme="minorEastAsia" w:hAnsiTheme="minorEastAsia" w:hint="eastAsia"/>
          <w:bCs/>
          <w:sz w:val="28"/>
          <w:szCs w:val="28"/>
        </w:rPr>
        <w:t>每一年7—9月我校与顶岗实习企业签订就业协议，依据自愿的原则组织到工厂实习，达到学以致用的目的。</w:t>
      </w:r>
    </w:p>
    <w:p w:rsidR="008313F9" w:rsidRPr="008313F9" w:rsidRDefault="008313F9" w:rsidP="008313F9">
      <w:pPr>
        <w:adjustRightInd w:val="0"/>
        <w:snapToGrid w:val="0"/>
        <w:spacing w:line="360" w:lineRule="auto"/>
        <w:ind w:firstLineChars="200" w:firstLine="560"/>
        <w:rPr>
          <w:rFonts w:asciiTheme="minorEastAsia" w:hAnsiTheme="minorEastAsia"/>
          <w:sz w:val="28"/>
          <w:szCs w:val="28"/>
        </w:rPr>
      </w:pPr>
      <w:r w:rsidRPr="008313F9">
        <w:rPr>
          <w:rFonts w:asciiTheme="minorEastAsia" w:hAnsiTheme="minorEastAsia" w:hint="eastAsia"/>
          <w:sz w:val="28"/>
          <w:szCs w:val="28"/>
        </w:rPr>
        <w:t>2. 学生实习情况</w:t>
      </w:r>
    </w:p>
    <w:p w:rsidR="008313F9" w:rsidRPr="008313F9" w:rsidRDefault="008313F9" w:rsidP="008313F9">
      <w:pPr>
        <w:adjustRightInd w:val="0"/>
        <w:snapToGrid w:val="0"/>
        <w:spacing w:line="360" w:lineRule="auto"/>
        <w:ind w:firstLineChars="200" w:firstLine="560"/>
        <w:rPr>
          <w:rFonts w:asciiTheme="minorEastAsia" w:hAnsiTheme="minorEastAsia"/>
          <w:sz w:val="28"/>
          <w:szCs w:val="28"/>
        </w:rPr>
      </w:pPr>
      <w:r w:rsidRPr="008313F9">
        <w:rPr>
          <w:rFonts w:asciiTheme="minorEastAsia" w:hAnsiTheme="minorEastAsia" w:hint="eastAsia"/>
          <w:sz w:val="28"/>
          <w:szCs w:val="28"/>
        </w:rPr>
        <w:t>顶岗</w:t>
      </w:r>
      <w:proofErr w:type="gramStart"/>
      <w:r w:rsidRPr="008313F9">
        <w:rPr>
          <w:rFonts w:asciiTheme="minorEastAsia" w:hAnsiTheme="minorEastAsia" w:hint="eastAsia"/>
          <w:sz w:val="28"/>
          <w:szCs w:val="28"/>
        </w:rPr>
        <w:t>实习既</w:t>
      </w:r>
      <w:proofErr w:type="gramEnd"/>
      <w:r w:rsidRPr="008313F9">
        <w:rPr>
          <w:rFonts w:asciiTheme="minorEastAsia" w:hAnsiTheme="minorEastAsia" w:hint="eastAsia"/>
          <w:sz w:val="28"/>
          <w:szCs w:val="28"/>
        </w:rPr>
        <w:t>符合教学大纲教学安排，又利于对学生进行职业素质强化训练，使学生提前了解社会，增强岗位意识和岗位责任感，最大限度提高其综合素养，是职业教育教学体制改革的一项举措。每一年7—9月我校与众多企业</w:t>
      </w:r>
      <w:proofErr w:type="gramStart"/>
      <w:r w:rsidRPr="008313F9">
        <w:rPr>
          <w:rFonts w:asciiTheme="minorEastAsia" w:hAnsiTheme="minorEastAsia" w:hint="eastAsia"/>
          <w:sz w:val="28"/>
          <w:szCs w:val="28"/>
        </w:rPr>
        <w:t>签定</w:t>
      </w:r>
      <w:proofErr w:type="gramEnd"/>
      <w:r w:rsidRPr="008313F9">
        <w:rPr>
          <w:rFonts w:asciiTheme="minorEastAsia" w:hAnsiTheme="minorEastAsia" w:hint="eastAsia"/>
          <w:sz w:val="28"/>
          <w:szCs w:val="28"/>
        </w:rPr>
        <w:t>了顶岗实习协议，组织学生</w:t>
      </w:r>
      <w:proofErr w:type="gramStart"/>
      <w:r w:rsidRPr="008313F9">
        <w:rPr>
          <w:rFonts w:asciiTheme="minorEastAsia" w:hAnsiTheme="minorEastAsia" w:hint="eastAsia"/>
          <w:sz w:val="28"/>
          <w:szCs w:val="28"/>
        </w:rPr>
        <w:t>赴合作</w:t>
      </w:r>
      <w:proofErr w:type="gramEnd"/>
      <w:r w:rsidRPr="008313F9">
        <w:rPr>
          <w:rFonts w:asciiTheme="minorEastAsia" w:hAnsiTheme="minorEastAsia" w:hint="eastAsia"/>
          <w:sz w:val="28"/>
          <w:szCs w:val="28"/>
        </w:rPr>
        <w:t>企业参加顶岗实习，计划详细、安排周密。通过增强服务意识，规范管理制度，加大考核力度，使实习受到较好效果。在实习企业除了有值班老师执勤之外，学校还通过回访谈心、电话联系、网上交流等形式加强与学生的联系以及与用人单位的联系，及时了解学生的工作和生活情况。我校以严格的管理、周到的服务、细致的工作为保障，得到了家长和顶岗实习企业的充分肯定。</w:t>
      </w:r>
    </w:p>
    <w:p w:rsidR="008313F9" w:rsidRPr="008313F9" w:rsidRDefault="008313F9" w:rsidP="008313F9">
      <w:pPr>
        <w:adjustRightInd w:val="0"/>
        <w:snapToGrid w:val="0"/>
        <w:spacing w:line="360" w:lineRule="auto"/>
        <w:ind w:firstLineChars="200" w:firstLine="560"/>
        <w:rPr>
          <w:rFonts w:asciiTheme="minorEastAsia" w:hAnsiTheme="minorEastAsia"/>
          <w:sz w:val="28"/>
          <w:szCs w:val="28"/>
        </w:rPr>
      </w:pPr>
      <w:r w:rsidRPr="008313F9">
        <w:rPr>
          <w:rFonts w:asciiTheme="minorEastAsia" w:hAnsiTheme="minorEastAsia" w:hint="eastAsia"/>
          <w:sz w:val="28"/>
          <w:szCs w:val="28"/>
        </w:rPr>
        <w:t>3.集团化办学情况</w:t>
      </w:r>
    </w:p>
    <w:p w:rsidR="008313F9" w:rsidRPr="008313F9" w:rsidRDefault="008313F9" w:rsidP="008313F9">
      <w:pPr>
        <w:adjustRightInd w:val="0"/>
        <w:snapToGrid w:val="0"/>
        <w:spacing w:line="360" w:lineRule="auto"/>
        <w:ind w:firstLineChars="200" w:firstLine="560"/>
        <w:rPr>
          <w:rFonts w:asciiTheme="minorEastAsia" w:hAnsiTheme="minorEastAsia"/>
          <w:bCs/>
          <w:sz w:val="28"/>
          <w:szCs w:val="28"/>
        </w:rPr>
      </w:pPr>
      <w:r w:rsidRPr="008313F9">
        <w:rPr>
          <w:rFonts w:asciiTheme="minorEastAsia" w:hAnsiTheme="minorEastAsia" w:hint="eastAsia"/>
          <w:bCs/>
          <w:sz w:val="28"/>
          <w:szCs w:val="28"/>
        </w:rPr>
        <w:t>2020年我校同</w:t>
      </w:r>
      <w:proofErr w:type="gramStart"/>
      <w:r w:rsidRPr="008313F9">
        <w:rPr>
          <w:rFonts w:asciiTheme="minorEastAsia" w:hAnsiTheme="minorEastAsia" w:hint="eastAsia"/>
          <w:bCs/>
          <w:sz w:val="28"/>
          <w:szCs w:val="28"/>
        </w:rPr>
        <w:t>鑫</w:t>
      </w:r>
      <w:proofErr w:type="gramEnd"/>
      <w:r w:rsidRPr="008313F9">
        <w:rPr>
          <w:rFonts w:asciiTheme="minorEastAsia" w:hAnsiTheme="minorEastAsia" w:hint="eastAsia"/>
          <w:bCs/>
          <w:sz w:val="28"/>
          <w:szCs w:val="28"/>
        </w:rPr>
        <w:t>尔</w:t>
      </w:r>
      <w:proofErr w:type="gramStart"/>
      <w:r w:rsidRPr="008313F9">
        <w:rPr>
          <w:rFonts w:asciiTheme="minorEastAsia" w:hAnsiTheme="minorEastAsia" w:hint="eastAsia"/>
          <w:bCs/>
          <w:sz w:val="28"/>
          <w:szCs w:val="28"/>
        </w:rPr>
        <w:t>诺咨询</w:t>
      </w:r>
      <w:proofErr w:type="gramEnd"/>
      <w:r w:rsidRPr="008313F9">
        <w:rPr>
          <w:rFonts w:asciiTheme="minorEastAsia" w:hAnsiTheme="minorEastAsia" w:hint="eastAsia"/>
          <w:bCs/>
          <w:sz w:val="28"/>
          <w:szCs w:val="28"/>
        </w:rPr>
        <w:t>有限公司合作开设高铁乘务和高铁制造两个专业，并于同年与达内科技集团合作开办计算机应用专业，这两个专业的开设，丰富了我校的课程体系，找准了现代职业教育的方向，为我市职业教育发展开拓了新路子。</w:t>
      </w:r>
    </w:p>
    <w:p w:rsidR="008313F9" w:rsidRPr="008313F9" w:rsidRDefault="008313F9" w:rsidP="008313F9">
      <w:pPr>
        <w:adjustRightInd w:val="0"/>
        <w:snapToGrid w:val="0"/>
        <w:spacing w:line="360" w:lineRule="auto"/>
        <w:ind w:firstLineChars="200" w:firstLine="643"/>
        <w:rPr>
          <w:rFonts w:asciiTheme="minorEastAsia" w:hAnsiTheme="minorEastAsia"/>
          <w:b/>
          <w:sz w:val="32"/>
          <w:szCs w:val="32"/>
        </w:rPr>
      </w:pPr>
      <w:r w:rsidRPr="008313F9">
        <w:rPr>
          <w:rFonts w:asciiTheme="minorEastAsia" w:hAnsiTheme="minorEastAsia" w:hint="eastAsia"/>
          <w:b/>
          <w:sz w:val="32"/>
          <w:szCs w:val="32"/>
        </w:rPr>
        <w:t>五、社会贡献</w:t>
      </w:r>
    </w:p>
    <w:p w:rsidR="008313F9" w:rsidRPr="008313F9" w:rsidRDefault="008313F9" w:rsidP="008313F9">
      <w:pPr>
        <w:adjustRightInd w:val="0"/>
        <w:snapToGrid w:val="0"/>
        <w:spacing w:line="360" w:lineRule="auto"/>
        <w:ind w:firstLineChars="200" w:firstLine="560"/>
        <w:rPr>
          <w:rFonts w:asciiTheme="minorEastAsia" w:hAnsiTheme="minorEastAsia"/>
          <w:sz w:val="28"/>
          <w:szCs w:val="28"/>
        </w:rPr>
      </w:pPr>
      <w:r w:rsidRPr="008313F9">
        <w:rPr>
          <w:rFonts w:asciiTheme="minorEastAsia" w:hAnsiTheme="minorEastAsia" w:hint="eastAsia"/>
          <w:sz w:val="28"/>
          <w:szCs w:val="28"/>
        </w:rPr>
        <w:t>1.技术技能人才培养</w:t>
      </w:r>
    </w:p>
    <w:p w:rsidR="008313F9" w:rsidRPr="008313F9" w:rsidRDefault="008313F9" w:rsidP="008313F9">
      <w:pPr>
        <w:adjustRightInd w:val="0"/>
        <w:snapToGrid w:val="0"/>
        <w:spacing w:line="360" w:lineRule="auto"/>
        <w:ind w:firstLineChars="200" w:firstLine="560"/>
        <w:rPr>
          <w:rFonts w:asciiTheme="minorEastAsia" w:hAnsiTheme="minorEastAsia"/>
          <w:sz w:val="28"/>
          <w:szCs w:val="28"/>
        </w:rPr>
      </w:pPr>
      <w:r w:rsidRPr="008313F9">
        <w:rPr>
          <w:rFonts w:asciiTheme="minorEastAsia" w:hAnsiTheme="minorEastAsia" w:hint="eastAsia"/>
          <w:sz w:val="28"/>
          <w:szCs w:val="28"/>
        </w:rPr>
        <w:t>学校把学生就业创业的指导工作视为事业发展的生命线。学校管理科学规范，专业设置贴近市场需求，学生管理严格，校企合作密切，累计向社会培养输送技术技能人才6万多人，在高技能人才培养方面引领作用突出。近期，我校联合企业，对学校教育、教学质量、学生</w:t>
      </w:r>
      <w:r w:rsidRPr="008313F9">
        <w:rPr>
          <w:rFonts w:asciiTheme="minorEastAsia" w:hAnsiTheme="minorEastAsia" w:hint="eastAsia"/>
          <w:sz w:val="28"/>
          <w:szCs w:val="28"/>
        </w:rPr>
        <w:lastRenderedPageBreak/>
        <w:t>综合素质等方面开展调查，调查以随机抽样的方式进行，当年毕业率及就业率达到了</w:t>
      </w:r>
      <w:r w:rsidR="00037B76">
        <w:rPr>
          <w:rFonts w:asciiTheme="minorEastAsia" w:hAnsiTheme="minorEastAsia" w:hint="eastAsia"/>
          <w:sz w:val="28"/>
          <w:szCs w:val="28"/>
        </w:rPr>
        <w:t>87</w:t>
      </w:r>
      <w:r w:rsidRPr="008313F9">
        <w:rPr>
          <w:rFonts w:asciiTheme="minorEastAsia" w:hAnsiTheme="minorEastAsia" w:hint="eastAsia"/>
          <w:sz w:val="28"/>
          <w:szCs w:val="28"/>
        </w:rPr>
        <w:t>%以上。多数毕业生对自己当前的工资和福利待遇表示满意。学生96%以上对学校的教育教学表示满意。调查涉及到学生的专业基础知识、动手操作能力、工作态度、吃苦精神、工资待遇、专业对口等内容。从调查结果看，用人单位对毕业生的满意度为97%以上。</w:t>
      </w:r>
    </w:p>
    <w:tbl>
      <w:tblPr>
        <w:tblStyle w:val="aa"/>
        <w:tblW w:w="0" w:type="auto"/>
        <w:tblLook w:val="04A0" w:firstRow="1" w:lastRow="0" w:firstColumn="1" w:lastColumn="0" w:noHBand="0" w:noVBand="1"/>
      </w:tblPr>
      <w:tblGrid>
        <w:gridCol w:w="1326"/>
        <w:gridCol w:w="2380"/>
        <w:gridCol w:w="2120"/>
        <w:gridCol w:w="2696"/>
      </w:tblGrid>
      <w:tr w:rsidR="008313F9" w:rsidRPr="008313F9" w:rsidTr="002E1206">
        <w:trPr>
          <w:trHeight w:val="405"/>
        </w:trPr>
        <w:tc>
          <w:tcPr>
            <w:tcW w:w="1326" w:type="dxa"/>
            <w:vAlign w:val="center"/>
          </w:tcPr>
          <w:p w:rsidR="008313F9" w:rsidRPr="008313F9" w:rsidRDefault="008313F9" w:rsidP="002E1206">
            <w:pPr>
              <w:adjustRightInd w:val="0"/>
              <w:snapToGrid w:val="0"/>
              <w:spacing w:line="360" w:lineRule="auto"/>
              <w:jc w:val="center"/>
              <w:rPr>
                <w:rFonts w:asciiTheme="minorEastAsia" w:hAnsiTheme="minorEastAsia"/>
                <w:sz w:val="28"/>
                <w:szCs w:val="28"/>
              </w:rPr>
            </w:pPr>
            <w:r w:rsidRPr="008313F9">
              <w:rPr>
                <w:rFonts w:asciiTheme="minorEastAsia" w:hAnsiTheme="minorEastAsia" w:hint="eastAsia"/>
                <w:sz w:val="28"/>
                <w:szCs w:val="28"/>
              </w:rPr>
              <w:t>年度</w:t>
            </w:r>
          </w:p>
        </w:tc>
        <w:tc>
          <w:tcPr>
            <w:tcW w:w="2380" w:type="dxa"/>
            <w:vAlign w:val="center"/>
          </w:tcPr>
          <w:p w:rsidR="008313F9" w:rsidRPr="008313F9" w:rsidRDefault="008313F9" w:rsidP="002E1206">
            <w:pPr>
              <w:adjustRightInd w:val="0"/>
              <w:snapToGrid w:val="0"/>
              <w:spacing w:line="360" w:lineRule="auto"/>
              <w:jc w:val="center"/>
              <w:rPr>
                <w:rFonts w:asciiTheme="minorEastAsia" w:hAnsiTheme="minorEastAsia"/>
                <w:sz w:val="28"/>
                <w:szCs w:val="28"/>
              </w:rPr>
            </w:pPr>
            <w:r w:rsidRPr="008313F9">
              <w:rPr>
                <w:rFonts w:asciiTheme="minorEastAsia" w:hAnsiTheme="minorEastAsia" w:hint="eastAsia"/>
                <w:sz w:val="28"/>
                <w:szCs w:val="28"/>
              </w:rPr>
              <w:t>对口就业率（%）</w:t>
            </w:r>
          </w:p>
        </w:tc>
        <w:tc>
          <w:tcPr>
            <w:tcW w:w="2120" w:type="dxa"/>
            <w:vAlign w:val="center"/>
          </w:tcPr>
          <w:p w:rsidR="008313F9" w:rsidRPr="008313F9" w:rsidRDefault="008313F9" w:rsidP="002E1206">
            <w:pPr>
              <w:adjustRightInd w:val="0"/>
              <w:snapToGrid w:val="0"/>
              <w:spacing w:line="360" w:lineRule="auto"/>
              <w:jc w:val="center"/>
              <w:rPr>
                <w:rFonts w:asciiTheme="minorEastAsia" w:hAnsiTheme="minorEastAsia"/>
                <w:sz w:val="28"/>
                <w:szCs w:val="28"/>
              </w:rPr>
            </w:pPr>
            <w:r w:rsidRPr="008313F9">
              <w:rPr>
                <w:rFonts w:asciiTheme="minorEastAsia" w:hAnsiTheme="minorEastAsia" w:hint="eastAsia"/>
                <w:sz w:val="28"/>
                <w:szCs w:val="28"/>
              </w:rPr>
              <w:t>毕业就业率（%）</w:t>
            </w:r>
          </w:p>
        </w:tc>
        <w:tc>
          <w:tcPr>
            <w:tcW w:w="2696" w:type="dxa"/>
            <w:vAlign w:val="center"/>
          </w:tcPr>
          <w:p w:rsidR="008313F9" w:rsidRPr="008313F9" w:rsidRDefault="008313F9" w:rsidP="002E1206">
            <w:pPr>
              <w:adjustRightInd w:val="0"/>
              <w:snapToGrid w:val="0"/>
              <w:spacing w:line="360" w:lineRule="auto"/>
              <w:jc w:val="center"/>
              <w:rPr>
                <w:rFonts w:asciiTheme="minorEastAsia" w:hAnsiTheme="minorEastAsia"/>
                <w:sz w:val="28"/>
                <w:szCs w:val="28"/>
              </w:rPr>
            </w:pPr>
            <w:r w:rsidRPr="008313F9">
              <w:rPr>
                <w:rFonts w:asciiTheme="minorEastAsia" w:hAnsiTheme="minorEastAsia" w:hint="eastAsia"/>
                <w:sz w:val="28"/>
                <w:szCs w:val="28"/>
              </w:rPr>
              <w:t>用人单位满意度（%）</w:t>
            </w:r>
          </w:p>
        </w:tc>
      </w:tr>
      <w:tr w:rsidR="008313F9" w:rsidRPr="008313F9" w:rsidTr="002E1206">
        <w:trPr>
          <w:trHeight w:val="413"/>
        </w:trPr>
        <w:tc>
          <w:tcPr>
            <w:tcW w:w="1326" w:type="dxa"/>
            <w:vAlign w:val="center"/>
          </w:tcPr>
          <w:p w:rsidR="008313F9" w:rsidRPr="008313F9" w:rsidRDefault="008313F9" w:rsidP="002E1206">
            <w:pPr>
              <w:adjustRightInd w:val="0"/>
              <w:snapToGrid w:val="0"/>
              <w:spacing w:line="360" w:lineRule="auto"/>
              <w:jc w:val="center"/>
              <w:rPr>
                <w:rFonts w:asciiTheme="minorEastAsia" w:hAnsiTheme="minorEastAsia"/>
                <w:sz w:val="28"/>
                <w:szCs w:val="28"/>
              </w:rPr>
            </w:pPr>
            <w:r w:rsidRPr="008313F9">
              <w:rPr>
                <w:rFonts w:asciiTheme="minorEastAsia" w:hAnsiTheme="minorEastAsia" w:hint="eastAsia"/>
                <w:sz w:val="28"/>
                <w:szCs w:val="28"/>
              </w:rPr>
              <w:t>2018</w:t>
            </w:r>
          </w:p>
        </w:tc>
        <w:tc>
          <w:tcPr>
            <w:tcW w:w="2380" w:type="dxa"/>
            <w:vAlign w:val="center"/>
          </w:tcPr>
          <w:p w:rsidR="008313F9" w:rsidRPr="008313F9" w:rsidRDefault="008313F9" w:rsidP="002E1206">
            <w:pPr>
              <w:adjustRightInd w:val="0"/>
              <w:snapToGrid w:val="0"/>
              <w:spacing w:line="360" w:lineRule="auto"/>
              <w:jc w:val="center"/>
              <w:rPr>
                <w:rFonts w:asciiTheme="minorEastAsia" w:hAnsiTheme="minorEastAsia"/>
                <w:sz w:val="28"/>
                <w:szCs w:val="28"/>
              </w:rPr>
            </w:pPr>
            <w:r w:rsidRPr="008313F9">
              <w:rPr>
                <w:rFonts w:asciiTheme="minorEastAsia" w:hAnsiTheme="minorEastAsia" w:hint="eastAsia"/>
                <w:sz w:val="28"/>
                <w:szCs w:val="28"/>
              </w:rPr>
              <w:t>90</w:t>
            </w:r>
          </w:p>
        </w:tc>
        <w:tc>
          <w:tcPr>
            <w:tcW w:w="2120" w:type="dxa"/>
            <w:vAlign w:val="center"/>
          </w:tcPr>
          <w:p w:rsidR="008313F9" w:rsidRPr="008313F9" w:rsidRDefault="008313F9" w:rsidP="002E1206">
            <w:pPr>
              <w:adjustRightInd w:val="0"/>
              <w:snapToGrid w:val="0"/>
              <w:spacing w:line="360" w:lineRule="auto"/>
              <w:jc w:val="center"/>
              <w:rPr>
                <w:rFonts w:asciiTheme="minorEastAsia" w:hAnsiTheme="minorEastAsia"/>
                <w:sz w:val="28"/>
                <w:szCs w:val="28"/>
              </w:rPr>
            </w:pPr>
            <w:r w:rsidRPr="008313F9">
              <w:rPr>
                <w:rFonts w:asciiTheme="minorEastAsia" w:hAnsiTheme="minorEastAsia" w:hint="eastAsia"/>
                <w:sz w:val="28"/>
                <w:szCs w:val="28"/>
              </w:rPr>
              <w:t>97</w:t>
            </w:r>
          </w:p>
        </w:tc>
        <w:tc>
          <w:tcPr>
            <w:tcW w:w="2696" w:type="dxa"/>
            <w:vAlign w:val="center"/>
          </w:tcPr>
          <w:p w:rsidR="008313F9" w:rsidRPr="008313F9" w:rsidRDefault="008313F9" w:rsidP="002E1206">
            <w:pPr>
              <w:adjustRightInd w:val="0"/>
              <w:snapToGrid w:val="0"/>
              <w:spacing w:line="360" w:lineRule="auto"/>
              <w:jc w:val="center"/>
              <w:rPr>
                <w:rFonts w:asciiTheme="minorEastAsia" w:hAnsiTheme="minorEastAsia"/>
                <w:sz w:val="28"/>
                <w:szCs w:val="28"/>
              </w:rPr>
            </w:pPr>
            <w:r w:rsidRPr="008313F9">
              <w:rPr>
                <w:rFonts w:asciiTheme="minorEastAsia" w:hAnsiTheme="minorEastAsia" w:hint="eastAsia"/>
                <w:sz w:val="28"/>
                <w:szCs w:val="28"/>
              </w:rPr>
              <w:t>97</w:t>
            </w:r>
          </w:p>
        </w:tc>
      </w:tr>
      <w:tr w:rsidR="008313F9" w:rsidRPr="008313F9" w:rsidTr="002E1206">
        <w:tc>
          <w:tcPr>
            <w:tcW w:w="1326" w:type="dxa"/>
            <w:vAlign w:val="center"/>
          </w:tcPr>
          <w:p w:rsidR="008313F9" w:rsidRPr="008313F9" w:rsidRDefault="008313F9" w:rsidP="002E1206">
            <w:pPr>
              <w:adjustRightInd w:val="0"/>
              <w:snapToGrid w:val="0"/>
              <w:spacing w:line="360" w:lineRule="auto"/>
              <w:jc w:val="center"/>
              <w:rPr>
                <w:rFonts w:asciiTheme="minorEastAsia" w:hAnsiTheme="minorEastAsia"/>
                <w:sz w:val="28"/>
                <w:szCs w:val="28"/>
              </w:rPr>
            </w:pPr>
            <w:r w:rsidRPr="008313F9">
              <w:rPr>
                <w:rFonts w:asciiTheme="minorEastAsia" w:hAnsiTheme="minorEastAsia" w:hint="eastAsia"/>
                <w:sz w:val="28"/>
                <w:szCs w:val="28"/>
              </w:rPr>
              <w:t>2019</w:t>
            </w:r>
          </w:p>
        </w:tc>
        <w:tc>
          <w:tcPr>
            <w:tcW w:w="2380" w:type="dxa"/>
            <w:vAlign w:val="center"/>
          </w:tcPr>
          <w:p w:rsidR="008313F9" w:rsidRPr="008313F9" w:rsidRDefault="008313F9" w:rsidP="002E1206">
            <w:pPr>
              <w:adjustRightInd w:val="0"/>
              <w:snapToGrid w:val="0"/>
              <w:spacing w:line="360" w:lineRule="auto"/>
              <w:jc w:val="center"/>
              <w:rPr>
                <w:rFonts w:asciiTheme="minorEastAsia" w:hAnsiTheme="minorEastAsia"/>
                <w:sz w:val="28"/>
                <w:szCs w:val="28"/>
              </w:rPr>
            </w:pPr>
            <w:r w:rsidRPr="008313F9">
              <w:rPr>
                <w:rFonts w:asciiTheme="minorEastAsia" w:hAnsiTheme="minorEastAsia" w:hint="eastAsia"/>
                <w:sz w:val="28"/>
                <w:szCs w:val="28"/>
              </w:rPr>
              <w:t>92</w:t>
            </w:r>
          </w:p>
        </w:tc>
        <w:tc>
          <w:tcPr>
            <w:tcW w:w="2120" w:type="dxa"/>
            <w:vAlign w:val="center"/>
          </w:tcPr>
          <w:p w:rsidR="008313F9" w:rsidRPr="008313F9" w:rsidRDefault="008313F9" w:rsidP="002E1206">
            <w:pPr>
              <w:adjustRightInd w:val="0"/>
              <w:snapToGrid w:val="0"/>
              <w:spacing w:line="360" w:lineRule="auto"/>
              <w:jc w:val="center"/>
              <w:rPr>
                <w:rFonts w:asciiTheme="minorEastAsia" w:hAnsiTheme="minorEastAsia"/>
                <w:sz w:val="28"/>
                <w:szCs w:val="28"/>
              </w:rPr>
            </w:pPr>
            <w:r w:rsidRPr="008313F9">
              <w:rPr>
                <w:rFonts w:asciiTheme="minorEastAsia" w:hAnsiTheme="minorEastAsia" w:hint="eastAsia"/>
                <w:sz w:val="28"/>
                <w:szCs w:val="28"/>
              </w:rPr>
              <w:t>96</w:t>
            </w:r>
          </w:p>
        </w:tc>
        <w:tc>
          <w:tcPr>
            <w:tcW w:w="2696" w:type="dxa"/>
            <w:vAlign w:val="center"/>
          </w:tcPr>
          <w:p w:rsidR="008313F9" w:rsidRPr="008313F9" w:rsidRDefault="008313F9" w:rsidP="002E1206">
            <w:pPr>
              <w:adjustRightInd w:val="0"/>
              <w:snapToGrid w:val="0"/>
              <w:spacing w:line="360" w:lineRule="auto"/>
              <w:jc w:val="center"/>
              <w:rPr>
                <w:rFonts w:asciiTheme="minorEastAsia" w:hAnsiTheme="minorEastAsia"/>
                <w:sz w:val="28"/>
                <w:szCs w:val="28"/>
              </w:rPr>
            </w:pPr>
            <w:r w:rsidRPr="008313F9">
              <w:rPr>
                <w:rFonts w:asciiTheme="minorEastAsia" w:hAnsiTheme="minorEastAsia" w:hint="eastAsia"/>
                <w:sz w:val="28"/>
                <w:szCs w:val="28"/>
              </w:rPr>
              <w:t>98</w:t>
            </w:r>
          </w:p>
        </w:tc>
      </w:tr>
      <w:tr w:rsidR="008313F9" w:rsidRPr="008313F9" w:rsidTr="002E1206">
        <w:tc>
          <w:tcPr>
            <w:tcW w:w="1326" w:type="dxa"/>
            <w:vAlign w:val="center"/>
          </w:tcPr>
          <w:p w:rsidR="008313F9" w:rsidRPr="008313F9" w:rsidRDefault="008313F9" w:rsidP="002E1206">
            <w:pPr>
              <w:adjustRightInd w:val="0"/>
              <w:snapToGrid w:val="0"/>
              <w:spacing w:line="360" w:lineRule="auto"/>
              <w:jc w:val="center"/>
              <w:rPr>
                <w:rFonts w:asciiTheme="minorEastAsia" w:hAnsiTheme="minorEastAsia"/>
                <w:sz w:val="28"/>
                <w:szCs w:val="28"/>
              </w:rPr>
            </w:pPr>
            <w:r w:rsidRPr="008313F9">
              <w:rPr>
                <w:rFonts w:asciiTheme="minorEastAsia" w:hAnsiTheme="minorEastAsia" w:hint="eastAsia"/>
                <w:sz w:val="28"/>
                <w:szCs w:val="28"/>
              </w:rPr>
              <w:t>2020</w:t>
            </w:r>
          </w:p>
        </w:tc>
        <w:tc>
          <w:tcPr>
            <w:tcW w:w="2380" w:type="dxa"/>
            <w:vAlign w:val="center"/>
          </w:tcPr>
          <w:p w:rsidR="008313F9" w:rsidRPr="008313F9" w:rsidRDefault="008313F9" w:rsidP="002E1206">
            <w:pPr>
              <w:adjustRightInd w:val="0"/>
              <w:snapToGrid w:val="0"/>
              <w:spacing w:line="360" w:lineRule="auto"/>
              <w:jc w:val="center"/>
              <w:rPr>
                <w:rFonts w:asciiTheme="minorEastAsia" w:hAnsiTheme="minorEastAsia"/>
                <w:sz w:val="28"/>
                <w:szCs w:val="28"/>
              </w:rPr>
            </w:pPr>
            <w:r w:rsidRPr="008313F9">
              <w:rPr>
                <w:rFonts w:asciiTheme="minorEastAsia" w:hAnsiTheme="minorEastAsia" w:hint="eastAsia"/>
                <w:sz w:val="28"/>
                <w:szCs w:val="28"/>
              </w:rPr>
              <w:t>93</w:t>
            </w:r>
          </w:p>
        </w:tc>
        <w:tc>
          <w:tcPr>
            <w:tcW w:w="2120" w:type="dxa"/>
            <w:vAlign w:val="center"/>
          </w:tcPr>
          <w:p w:rsidR="008313F9" w:rsidRPr="008313F9" w:rsidRDefault="00037B76" w:rsidP="002E1206">
            <w:pPr>
              <w:adjustRightInd w:val="0"/>
              <w:snapToGrid w:val="0"/>
              <w:spacing w:line="360" w:lineRule="auto"/>
              <w:jc w:val="center"/>
              <w:rPr>
                <w:rFonts w:asciiTheme="minorEastAsia" w:hAnsiTheme="minorEastAsia"/>
                <w:sz w:val="28"/>
                <w:szCs w:val="28"/>
              </w:rPr>
            </w:pPr>
            <w:r>
              <w:rPr>
                <w:rFonts w:asciiTheme="minorEastAsia" w:hAnsiTheme="minorEastAsia" w:hint="eastAsia"/>
                <w:sz w:val="28"/>
                <w:szCs w:val="28"/>
              </w:rPr>
              <w:t>87</w:t>
            </w:r>
          </w:p>
        </w:tc>
        <w:tc>
          <w:tcPr>
            <w:tcW w:w="2696" w:type="dxa"/>
            <w:vAlign w:val="center"/>
          </w:tcPr>
          <w:p w:rsidR="008313F9" w:rsidRPr="008313F9" w:rsidRDefault="008313F9" w:rsidP="002E1206">
            <w:pPr>
              <w:adjustRightInd w:val="0"/>
              <w:snapToGrid w:val="0"/>
              <w:spacing w:line="360" w:lineRule="auto"/>
              <w:jc w:val="center"/>
              <w:rPr>
                <w:rFonts w:asciiTheme="minorEastAsia" w:hAnsiTheme="minorEastAsia"/>
                <w:sz w:val="28"/>
                <w:szCs w:val="28"/>
              </w:rPr>
            </w:pPr>
            <w:r w:rsidRPr="008313F9">
              <w:rPr>
                <w:rFonts w:asciiTheme="minorEastAsia" w:hAnsiTheme="minorEastAsia" w:hint="eastAsia"/>
                <w:sz w:val="28"/>
                <w:szCs w:val="28"/>
              </w:rPr>
              <w:t>98</w:t>
            </w:r>
          </w:p>
        </w:tc>
      </w:tr>
    </w:tbl>
    <w:p w:rsidR="008313F9" w:rsidRPr="008313F9" w:rsidRDefault="008313F9" w:rsidP="008313F9">
      <w:pPr>
        <w:adjustRightInd w:val="0"/>
        <w:snapToGrid w:val="0"/>
        <w:spacing w:line="360" w:lineRule="auto"/>
        <w:ind w:firstLineChars="200" w:firstLine="560"/>
        <w:rPr>
          <w:rFonts w:asciiTheme="minorEastAsia" w:hAnsiTheme="minorEastAsia"/>
          <w:sz w:val="28"/>
          <w:szCs w:val="28"/>
        </w:rPr>
      </w:pPr>
    </w:p>
    <w:p w:rsidR="008313F9" w:rsidRPr="00224820" w:rsidRDefault="008313F9" w:rsidP="00224820">
      <w:pPr>
        <w:adjustRightInd w:val="0"/>
        <w:snapToGrid w:val="0"/>
        <w:spacing w:line="360" w:lineRule="auto"/>
        <w:ind w:firstLineChars="200" w:firstLine="560"/>
        <w:rPr>
          <w:rFonts w:asciiTheme="minorEastAsia" w:hAnsiTheme="minorEastAsia"/>
          <w:sz w:val="28"/>
          <w:szCs w:val="28"/>
        </w:rPr>
      </w:pPr>
      <w:r w:rsidRPr="00224820">
        <w:rPr>
          <w:rFonts w:asciiTheme="minorEastAsia" w:hAnsiTheme="minorEastAsia" w:hint="eastAsia"/>
          <w:sz w:val="28"/>
          <w:szCs w:val="28"/>
        </w:rPr>
        <w:t>2.社会服务</w:t>
      </w:r>
    </w:p>
    <w:p w:rsidR="008313F9" w:rsidRPr="00224820" w:rsidRDefault="008313F9" w:rsidP="00224820">
      <w:pPr>
        <w:adjustRightInd w:val="0"/>
        <w:snapToGrid w:val="0"/>
        <w:spacing w:line="360" w:lineRule="auto"/>
        <w:ind w:firstLineChars="200" w:firstLine="560"/>
        <w:rPr>
          <w:rFonts w:asciiTheme="minorEastAsia" w:hAnsiTheme="minorEastAsia"/>
          <w:sz w:val="28"/>
          <w:szCs w:val="28"/>
        </w:rPr>
      </w:pPr>
      <w:r w:rsidRPr="00224820">
        <w:rPr>
          <w:rFonts w:asciiTheme="minorEastAsia" w:hAnsiTheme="minorEastAsia" w:hint="eastAsia"/>
          <w:sz w:val="28"/>
          <w:szCs w:val="28"/>
        </w:rPr>
        <w:t>一直以来，学校高度重视学校社会服务工作，加强教育教学与产业需求和社会民生的互动，帮助政府解决经济社会问题。20</w:t>
      </w:r>
      <w:r w:rsidR="00037B76" w:rsidRPr="00224820">
        <w:rPr>
          <w:rFonts w:asciiTheme="minorEastAsia" w:hAnsiTheme="minorEastAsia" w:hint="eastAsia"/>
          <w:sz w:val="28"/>
          <w:szCs w:val="28"/>
        </w:rPr>
        <w:t>20</w:t>
      </w:r>
      <w:r w:rsidRPr="00224820">
        <w:rPr>
          <w:rFonts w:asciiTheme="minorEastAsia" w:hAnsiTheme="minorEastAsia" w:hint="eastAsia"/>
          <w:sz w:val="28"/>
          <w:szCs w:val="28"/>
        </w:rPr>
        <w:t>年我校成立了技术应用与服务团队，为当地农民提供技术支持和智力保障。学校还多次选派师生参与社区服务，开展了为孤寡老人送温暖活动。学校地处</w:t>
      </w:r>
      <w:proofErr w:type="gramStart"/>
      <w:r w:rsidRPr="00224820">
        <w:rPr>
          <w:rFonts w:asciiTheme="minorEastAsia" w:hAnsiTheme="minorEastAsia" w:hint="eastAsia"/>
          <w:sz w:val="28"/>
          <w:szCs w:val="28"/>
        </w:rPr>
        <w:t>芒</w:t>
      </w:r>
      <w:proofErr w:type="gramEnd"/>
      <w:r w:rsidRPr="00224820">
        <w:rPr>
          <w:rFonts w:asciiTheme="minorEastAsia" w:hAnsiTheme="minorEastAsia" w:hint="eastAsia"/>
          <w:sz w:val="28"/>
          <w:szCs w:val="28"/>
        </w:rPr>
        <w:t>砀山旅游景区，该景区是国家5A级景区，我校每年在旅游旺季，选派旅游专业学生在景区帮助景区工作人员引导游客。</w:t>
      </w:r>
    </w:p>
    <w:p w:rsidR="008313F9" w:rsidRPr="00224820" w:rsidRDefault="00224820" w:rsidP="00224820">
      <w:pPr>
        <w:adjustRightInd w:val="0"/>
        <w:snapToGrid w:val="0"/>
        <w:spacing w:line="360" w:lineRule="auto"/>
        <w:ind w:firstLineChars="200" w:firstLine="560"/>
        <w:rPr>
          <w:rFonts w:asciiTheme="minorEastAsia" w:hAnsiTheme="minorEastAsia"/>
          <w:sz w:val="28"/>
          <w:szCs w:val="28"/>
        </w:rPr>
      </w:pPr>
      <w:r w:rsidRPr="00224820">
        <w:rPr>
          <w:rFonts w:asciiTheme="minorEastAsia" w:hAnsiTheme="minorEastAsia" w:hint="eastAsia"/>
          <w:sz w:val="28"/>
          <w:szCs w:val="28"/>
        </w:rPr>
        <w:t>3．对口支援</w:t>
      </w:r>
    </w:p>
    <w:p w:rsidR="00224820" w:rsidRPr="00224820" w:rsidRDefault="00224820" w:rsidP="00224820">
      <w:pPr>
        <w:adjustRightInd w:val="0"/>
        <w:snapToGrid w:val="0"/>
        <w:spacing w:line="360" w:lineRule="auto"/>
        <w:ind w:firstLineChars="200" w:firstLine="560"/>
        <w:rPr>
          <w:rFonts w:asciiTheme="minorEastAsia" w:hAnsiTheme="minorEastAsia" w:hint="eastAsia"/>
          <w:sz w:val="28"/>
          <w:szCs w:val="28"/>
        </w:rPr>
      </w:pPr>
      <w:r w:rsidRPr="00224820">
        <w:rPr>
          <w:rFonts w:asciiTheme="minorEastAsia" w:hAnsiTheme="minorEastAsia" w:hint="eastAsia"/>
          <w:sz w:val="28"/>
          <w:szCs w:val="28"/>
        </w:rPr>
        <w:t>学校</w:t>
      </w:r>
      <w:r>
        <w:rPr>
          <w:rFonts w:asciiTheme="minorEastAsia" w:hAnsiTheme="minorEastAsia" w:hint="eastAsia"/>
          <w:sz w:val="28"/>
          <w:szCs w:val="28"/>
        </w:rPr>
        <w:t>根据当地实际情况进行对口支援，</w:t>
      </w:r>
      <w:proofErr w:type="gramStart"/>
      <w:r>
        <w:rPr>
          <w:rFonts w:asciiTheme="minorEastAsia" w:hAnsiTheme="minorEastAsia" w:hint="eastAsia"/>
          <w:sz w:val="28"/>
          <w:szCs w:val="28"/>
        </w:rPr>
        <w:t>送培训送</w:t>
      </w:r>
      <w:proofErr w:type="gramEnd"/>
      <w:r>
        <w:rPr>
          <w:rFonts w:asciiTheme="minorEastAsia" w:hAnsiTheme="minorEastAsia" w:hint="eastAsia"/>
          <w:sz w:val="28"/>
          <w:szCs w:val="28"/>
        </w:rPr>
        <w:t>技术，支援当地经济发展，先后进行讲座16次，开展实地技术指导25次。</w:t>
      </w:r>
    </w:p>
    <w:p w:rsidR="00224820" w:rsidRPr="00224820" w:rsidRDefault="00224820" w:rsidP="007D0565">
      <w:pPr>
        <w:adjustRightInd w:val="0"/>
        <w:snapToGrid w:val="0"/>
        <w:spacing w:line="360" w:lineRule="auto"/>
        <w:rPr>
          <w:rFonts w:asciiTheme="minorEastAsia" w:hAnsiTheme="minorEastAsia" w:hint="eastAsia"/>
          <w:sz w:val="28"/>
          <w:szCs w:val="28"/>
        </w:rPr>
      </w:pPr>
      <w:r>
        <w:rPr>
          <w:rFonts w:asciiTheme="minorEastAsia" w:hAnsiTheme="minorEastAsia" w:hint="eastAsia"/>
          <w:sz w:val="28"/>
          <w:szCs w:val="28"/>
        </w:rPr>
        <w:t xml:space="preserve">    4、服务抗</w:t>
      </w:r>
      <w:proofErr w:type="gramStart"/>
      <w:r>
        <w:rPr>
          <w:rFonts w:asciiTheme="minorEastAsia" w:hAnsiTheme="minorEastAsia" w:hint="eastAsia"/>
          <w:sz w:val="28"/>
          <w:szCs w:val="28"/>
        </w:rPr>
        <w:t>疫</w:t>
      </w:r>
      <w:proofErr w:type="gramEnd"/>
    </w:p>
    <w:p w:rsidR="00224820" w:rsidRPr="00F365CC" w:rsidRDefault="00224820" w:rsidP="00F365CC">
      <w:pPr>
        <w:adjustRightInd w:val="0"/>
        <w:snapToGrid w:val="0"/>
        <w:spacing w:line="360" w:lineRule="auto"/>
        <w:ind w:firstLineChars="200" w:firstLine="560"/>
        <w:rPr>
          <w:rFonts w:asciiTheme="minorEastAsia" w:hAnsiTheme="minorEastAsia" w:hint="eastAsia"/>
          <w:sz w:val="28"/>
          <w:szCs w:val="28"/>
        </w:rPr>
      </w:pPr>
      <w:r w:rsidRPr="00F365CC">
        <w:rPr>
          <w:rFonts w:asciiTheme="minorEastAsia" w:hAnsiTheme="minorEastAsia" w:hint="eastAsia"/>
          <w:sz w:val="28"/>
          <w:szCs w:val="28"/>
        </w:rPr>
        <w:t>在抗击新型冠状病毒工作</w:t>
      </w:r>
      <w:r w:rsidR="00F365CC" w:rsidRPr="00F365CC">
        <w:rPr>
          <w:rFonts w:asciiTheme="minorEastAsia" w:hAnsiTheme="minorEastAsia" w:hint="eastAsia"/>
          <w:sz w:val="28"/>
          <w:szCs w:val="28"/>
        </w:rPr>
        <w:t>中，我校组织了党员先锋突击队，服务于当地的抗</w:t>
      </w:r>
      <w:proofErr w:type="gramStart"/>
      <w:r w:rsidR="00F365CC" w:rsidRPr="00F365CC">
        <w:rPr>
          <w:rFonts w:asciiTheme="minorEastAsia" w:hAnsiTheme="minorEastAsia" w:hint="eastAsia"/>
          <w:sz w:val="28"/>
          <w:szCs w:val="28"/>
        </w:rPr>
        <w:t>疫</w:t>
      </w:r>
      <w:proofErr w:type="gramEnd"/>
      <w:r w:rsidR="00F365CC" w:rsidRPr="00F365CC">
        <w:rPr>
          <w:rFonts w:asciiTheme="minorEastAsia" w:hAnsiTheme="minorEastAsia" w:hint="eastAsia"/>
          <w:sz w:val="28"/>
          <w:szCs w:val="28"/>
        </w:rPr>
        <w:t>工作</w:t>
      </w:r>
      <w:r w:rsidR="00F365CC">
        <w:rPr>
          <w:rFonts w:asciiTheme="minorEastAsia" w:hAnsiTheme="minorEastAsia" w:hint="eastAsia"/>
          <w:sz w:val="28"/>
          <w:szCs w:val="28"/>
        </w:rPr>
        <w:t>，坚守工作岗位，严明工作纪律，尽职尽责，并发动学生代表积极投身于当地的防疫工作中去，取得了重大成绩。</w:t>
      </w:r>
    </w:p>
    <w:p w:rsidR="007D0565" w:rsidRPr="00F27419" w:rsidRDefault="007D0565" w:rsidP="007D0565">
      <w:pPr>
        <w:adjustRightInd w:val="0"/>
        <w:snapToGrid w:val="0"/>
        <w:spacing w:line="360" w:lineRule="auto"/>
        <w:rPr>
          <w:rFonts w:asciiTheme="minorEastAsia" w:hAnsiTheme="minorEastAsia"/>
          <w:b/>
          <w:sz w:val="32"/>
          <w:szCs w:val="32"/>
        </w:rPr>
      </w:pPr>
      <w:r w:rsidRPr="00F27419">
        <w:rPr>
          <w:rFonts w:asciiTheme="minorEastAsia" w:hAnsiTheme="minorEastAsia" w:hint="eastAsia"/>
          <w:b/>
          <w:sz w:val="32"/>
          <w:szCs w:val="32"/>
        </w:rPr>
        <w:lastRenderedPageBreak/>
        <w:t>六、举办者履责</w:t>
      </w:r>
    </w:p>
    <w:p w:rsidR="007D0565" w:rsidRPr="00F27419" w:rsidRDefault="007D0565" w:rsidP="007D0565">
      <w:pPr>
        <w:adjustRightInd w:val="0"/>
        <w:snapToGrid w:val="0"/>
        <w:spacing w:line="360" w:lineRule="auto"/>
        <w:ind w:firstLineChars="200" w:firstLine="562"/>
        <w:rPr>
          <w:rFonts w:asciiTheme="minorEastAsia" w:hAnsiTheme="minorEastAsia"/>
          <w:b/>
          <w:sz w:val="28"/>
          <w:szCs w:val="28"/>
        </w:rPr>
      </w:pPr>
      <w:r w:rsidRPr="00F27419">
        <w:rPr>
          <w:rFonts w:asciiTheme="minorEastAsia" w:hAnsiTheme="minorEastAsia" w:hint="eastAsia"/>
          <w:b/>
          <w:sz w:val="28"/>
          <w:szCs w:val="28"/>
        </w:rPr>
        <w:t>1.经费保障</w:t>
      </w:r>
    </w:p>
    <w:p w:rsidR="007D0565" w:rsidRPr="00F27419" w:rsidRDefault="007D0565" w:rsidP="007D0565">
      <w:pPr>
        <w:adjustRightInd w:val="0"/>
        <w:snapToGrid w:val="0"/>
        <w:spacing w:line="360" w:lineRule="auto"/>
        <w:ind w:firstLineChars="200" w:firstLine="560"/>
        <w:rPr>
          <w:rFonts w:asciiTheme="minorEastAsia" w:hAnsiTheme="minorEastAsia"/>
          <w:sz w:val="28"/>
          <w:szCs w:val="28"/>
        </w:rPr>
      </w:pPr>
      <w:r w:rsidRPr="00F27419">
        <w:rPr>
          <w:rFonts w:asciiTheme="minorEastAsia" w:hAnsiTheme="minorEastAsia" w:hint="eastAsia"/>
          <w:sz w:val="28"/>
          <w:szCs w:val="28"/>
        </w:rPr>
        <w:t>市委、市政府严格落实国家职教政策，设置专门机构，职教经费专款专用，确保学校办学经费及时、足额发放，为职业学校的发展提供便利。</w:t>
      </w:r>
    </w:p>
    <w:p w:rsidR="007D0565" w:rsidRPr="00F27419" w:rsidRDefault="007D0565" w:rsidP="007D0565">
      <w:pPr>
        <w:adjustRightInd w:val="0"/>
        <w:snapToGrid w:val="0"/>
        <w:spacing w:line="360" w:lineRule="auto"/>
        <w:ind w:firstLineChars="200" w:firstLine="560"/>
        <w:rPr>
          <w:rFonts w:asciiTheme="minorEastAsia" w:hAnsiTheme="minorEastAsia"/>
          <w:sz w:val="28"/>
          <w:szCs w:val="28"/>
        </w:rPr>
      </w:pPr>
      <w:r w:rsidRPr="00F27419">
        <w:rPr>
          <w:rFonts w:asciiTheme="minorEastAsia" w:hAnsiTheme="minorEastAsia" w:hint="eastAsia"/>
          <w:sz w:val="28"/>
          <w:szCs w:val="28"/>
        </w:rPr>
        <w:t>学校建立、健全了财务和资产管理制度，严格落实每一笔资金的收入和支出，使职教经费切切实实地发挥作用。</w:t>
      </w:r>
    </w:p>
    <w:p w:rsidR="007D0565" w:rsidRPr="00F27419" w:rsidRDefault="007D0565" w:rsidP="007D0565">
      <w:pPr>
        <w:adjustRightInd w:val="0"/>
        <w:snapToGrid w:val="0"/>
        <w:spacing w:line="360" w:lineRule="auto"/>
        <w:ind w:firstLineChars="200" w:firstLine="562"/>
        <w:rPr>
          <w:rFonts w:asciiTheme="minorEastAsia" w:hAnsiTheme="minorEastAsia"/>
          <w:b/>
          <w:sz w:val="28"/>
          <w:szCs w:val="28"/>
        </w:rPr>
      </w:pPr>
      <w:r w:rsidRPr="00F27419">
        <w:rPr>
          <w:rFonts w:asciiTheme="minorEastAsia" w:hAnsiTheme="minorEastAsia" w:hint="eastAsia"/>
          <w:b/>
          <w:sz w:val="28"/>
          <w:szCs w:val="28"/>
        </w:rPr>
        <w:t>2.保障措施</w:t>
      </w:r>
    </w:p>
    <w:p w:rsidR="007D0565" w:rsidRPr="00F27419" w:rsidRDefault="007D0565" w:rsidP="007D0565">
      <w:pPr>
        <w:adjustRightInd w:val="0"/>
        <w:snapToGrid w:val="0"/>
        <w:spacing w:line="360" w:lineRule="auto"/>
        <w:ind w:firstLineChars="200" w:firstLine="560"/>
        <w:rPr>
          <w:rFonts w:asciiTheme="minorEastAsia" w:hAnsiTheme="minorEastAsia"/>
          <w:sz w:val="28"/>
          <w:szCs w:val="28"/>
        </w:rPr>
      </w:pPr>
      <w:r w:rsidRPr="00F27419">
        <w:rPr>
          <w:rFonts w:asciiTheme="minorEastAsia" w:hAnsiTheme="minorEastAsia" w:hint="eastAsia"/>
          <w:sz w:val="28"/>
          <w:szCs w:val="28"/>
        </w:rPr>
        <w:t>学校强化党领导一切的发展方向，党委书记兼任校长全面负责学校各项工作，定期召开党支部会议、校长办公会议、全体教职工大会，成立教职工代表大会，对学校重大工作进行审议、表决，保证政务公平、公正、公开。</w:t>
      </w:r>
    </w:p>
    <w:p w:rsidR="007D0565" w:rsidRPr="00F27419" w:rsidRDefault="007D0565" w:rsidP="007D0565">
      <w:pPr>
        <w:adjustRightInd w:val="0"/>
        <w:snapToGrid w:val="0"/>
        <w:spacing w:line="360" w:lineRule="auto"/>
        <w:rPr>
          <w:rFonts w:asciiTheme="minorEastAsia" w:hAnsiTheme="minorEastAsia"/>
          <w:b/>
          <w:sz w:val="32"/>
          <w:szCs w:val="32"/>
        </w:rPr>
      </w:pPr>
      <w:r w:rsidRPr="00F27419">
        <w:rPr>
          <w:rFonts w:asciiTheme="minorEastAsia" w:hAnsiTheme="minorEastAsia" w:hint="eastAsia"/>
          <w:b/>
          <w:sz w:val="32"/>
          <w:szCs w:val="32"/>
        </w:rPr>
        <w:t>七、特色创新</w:t>
      </w:r>
    </w:p>
    <w:p w:rsidR="007D0565" w:rsidRPr="00F27419" w:rsidRDefault="007D0565" w:rsidP="007D0565">
      <w:pPr>
        <w:adjustRightInd w:val="0"/>
        <w:snapToGrid w:val="0"/>
        <w:spacing w:line="360" w:lineRule="auto"/>
        <w:ind w:firstLineChars="200" w:firstLine="562"/>
        <w:rPr>
          <w:rFonts w:asciiTheme="minorEastAsia" w:hAnsiTheme="minorEastAsia"/>
          <w:b/>
          <w:sz w:val="28"/>
          <w:szCs w:val="28"/>
        </w:rPr>
      </w:pPr>
      <w:r w:rsidRPr="00F27419">
        <w:rPr>
          <w:rFonts w:asciiTheme="minorEastAsia" w:hAnsiTheme="minorEastAsia" w:hint="eastAsia"/>
          <w:b/>
          <w:sz w:val="28"/>
          <w:szCs w:val="28"/>
        </w:rPr>
        <w:t>1.继续发展校企合作，全面提升育人质量</w:t>
      </w:r>
    </w:p>
    <w:p w:rsidR="007D0565" w:rsidRPr="000150B7" w:rsidRDefault="007D0565" w:rsidP="007D0565">
      <w:pPr>
        <w:adjustRightInd w:val="0"/>
        <w:snapToGrid w:val="0"/>
        <w:spacing w:line="360" w:lineRule="auto"/>
        <w:ind w:firstLineChars="200" w:firstLine="560"/>
        <w:rPr>
          <w:rFonts w:asciiTheme="minorEastAsia" w:hAnsiTheme="minorEastAsia"/>
          <w:sz w:val="28"/>
          <w:szCs w:val="28"/>
        </w:rPr>
      </w:pPr>
      <w:r w:rsidRPr="000150B7">
        <w:rPr>
          <w:rFonts w:asciiTheme="minorEastAsia" w:hAnsiTheme="minorEastAsia" w:hint="eastAsia"/>
          <w:sz w:val="28"/>
          <w:szCs w:val="28"/>
        </w:rPr>
        <w:t>依据有关文件精神，学校解放思想，结合实际，大胆探索，积极推进</w:t>
      </w:r>
      <w:proofErr w:type="gramStart"/>
      <w:r w:rsidRPr="000150B7">
        <w:rPr>
          <w:rFonts w:asciiTheme="minorEastAsia" w:hAnsiTheme="minorEastAsia" w:hint="eastAsia"/>
          <w:sz w:val="28"/>
          <w:szCs w:val="28"/>
        </w:rPr>
        <w:t>引企入校工</w:t>
      </w:r>
      <w:proofErr w:type="gramEnd"/>
      <w:r w:rsidRPr="000150B7">
        <w:rPr>
          <w:rFonts w:asciiTheme="minorEastAsia" w:hAnsiTheme="minorEastAsia" w:hint="eastAsia"/>
          <w:sz w:val="28"/>
          <w:szCs w:val="28"/>
        </w:rPr>
        <w:t>程。2020年学校在与达内集团合作的基础上又引进了</w:t>
      </w:r>
      <w:proofErr w:type="gramStart"/>
      <w:r w:rsidRPr="000150B7">
        <w:rPr>
          <w:rFonts w:asciiTheme="minorEastAsia" w:hAnsiTheme="minorEastAsia" w:hint="eastAsia"/>
          <w:sz w:val="28"/>
          <w:szCs w:val="28"/>
        </w:rPr>
        <w:t>鑫</w:t>
      </w:r>
      <w:proofErr w:type="gramEnd"/>
      <w:r w:rsidRPr="000150B7">
        <w:rPr>
          <w:rFonts w:asciiTheme="minorEastAsia" w:hAnsiTheme="minorEastAsia" w:hint="eastAsia"/>
          <w:sz w:val="28"/>
          <w:szCs w:val="28"/>
        </w:rPr>
        <w:t>尔诺集团，与两个企业共谋发展大计。在加强校内实训基地建设的同时，我们十分注重校外实习就业基地建设，依托</w:t>
      </w:r>
      <w:proofErr w:type="gramStart"/>
      <w:r w:rsidRPr="000150B7">
        <w:rPr>
          <w:rFonts w:asciiTheme="minorEastAsia" w:hAnsiTheme="minorEastAsia" w:hint="eastAsia"/>
          <w:sz w:val="28"/>
          <w:szCs w:val="28"/>
        </w:rPr>
        <w:t>芒</w:t>
      </w:r>
      <w:proofErr w:type="gramEnd"/>
      <w:r w:rsidRPr="000150B7">
        <w:rPr>
          <w:rFonts w:asciiTheme="minorEastAsia" w:hAnsiTheme="minorEastAsia" w:hint="eastAsia"/>
          <w:sz w:val="28"/>
          <w:szCs w:val="28"/>
        </w:rPr>
        <w:t>砀山旅游集团、</w:t>
      </w:r>
      <w:proofErr w:type="gramStart"/>
      <w:r w:rsidRPr="000150B7">
        <w:rPr>
          <w:rFonts w:asciiTheme="minorEastAsia" w:hAnsiTheme="minorEastAsia" w:hint="eastAsia"/>
          <w:sz w:val="28"/>
          <w:szCs w:val="28"/>
        </w:rPr>
        <w:t>永煤集团</w:t>
      </w:r>
      <w:proofErr w:type="gramEnd"/>
      <w:r w:rsidRPr="000150B7">
        <w:rPr>
          <w:rFonts w:asciiTheme="minorEastAsia" w:hAnsiTheme="minorEastAsia" w:hint="eastAsia"/>
          <w:sz w:val="28"/>
          <w:szCs w:val="28"/>
        </w:rPr>
        <w:t>、神火集团三个校外学习基地，使学生的专业技能得到提高。校企共建校内外实习实训基地，加强了学校和企业的融合，达到了校企优势互补、资源共享的目的，增强了校企合作的内在动力，实现学校—企业</w:t>
      </w:r>
      <w:proofErr w:type="gramStart"/>
      <w:r w:rsidRPr="000150B7">
        <w:rPr>
          <w:rFonts w:asciiTheme="minorEastAsia" w:hAnsiTheme="minorEastAsia" w:hint="eastAsia"/>
          <w:sz w:val="28"/>
          <w:szCs w:val="28"/>
        </w:rPr>
        <w:t>—学生</w:t>
      </w:r>
      <w:proofErr w:type="gramEnd"/>
      <w:r w:rsidRPr="000150B7">
        <w:rPr>
          <w:rFonts w:asciiTheme="minorEastAsia" w:hAnsiTheme="minorEastAsia" w:hint="eastAsia"/>
          <w:sz w:val="28"/>
          <w:szCs w:val="28"/>
        </w:rPr>
        <w:t>三方共赢的目标。</w:t>
      </w:r>
    </w:p>
    <w:p w:rsidR="007D0565" w:rsidRPr="00F27419" w:rsidRDefault="007D0565" w:rsidP="007D0565">
      <w:pPr>
        <w:adjustRightInd w:val="0"/>
        <w:snapToGrid w:val="0"/>
        <w:spacing w:line="360" w:lineRule="auto"/>
        <w:ind w:firstLineChars="200" w:firstLine="562"/>
        <w:rPr>
          <w:rStyle w:val="a7"/>
          <w:rFonts w:asciiTheme="minorEastAsia" w:hAnsiTheme="minorEastAsia"/>
          <w:sz w:val="28"/>
          <w:szCs w:val="28"/>
          <w:bdr w:val="none" w:sz="0" w:space="0" w:color="auto" w:frame="1"/>
        </w:rPr>
      </w:pPr>
      <w:r w:rsidRPr="00F27419">
        <w:rPr>
          <w:rStyle w:val="a7"/>
          <w:rFonts w:asciiTheme="minorEastAsia" w:hAnsiTheme="minorEastAsia" w:hint="eastAsia"/>
          <w:sz w:val="28"/>
          <w:szCs w:val="28"/>
          <w:bdr w:val="none" w:sz="0" w:space="0" w:color="auto" w:frame="1"/>
        </w:rPr>
        <w:t>2.强化专业训练，进行分层次教学，促进技能特长发展。</w:t>
      </w:r>
    </w:p>
    <w:p w:rsidR="007D0565" w:rsidRPr="000150B7" w:rsidRDefault="007D0565" w:rsidP="007D0565">
      <w:pPr>
        <w:adjustRightInd w:val="0"/>
        <w:snapToGrid w:val="0"/>
        <w:spacing w:line="360" w:lineRule="auto"/>
        <w:ind w:firstLineChars="200" w:firstLine="560"/>
        <w:rPr>
          <w:rFonts w:asciiTheme="minorEastAsia" w:hAnsiTheme="minorEastAsia"/>
          <w:sz w:val="28"/>
          <w:szCs w:val="28"/>
        </w:rPr>
      </w:pPr>
      <w:r w:rsidRPr="000150B7">
        <w:rPr>
          <w:rFonts w:asciiTheme="minorEastAsia" w:hAnsiTheme="minorEastAsia" w:hint="eastAsia"/>
          <w:sz w:val="28"/>
          <w:szCs w:val="28"/>
        </w:rPr>
        <w:t>职业教育是为社会主义现代化建设培养和输送技能人才，服务社会，服务人民。在教学中，注重实训教学，对学生进行分层次教学，</w:t>
      </w:r>
      <w:r w:rsidRPr="000150B7">
        <w:rPr>
          <w:rFonts w:asciiTheme="minorEastAsia" w:hAnsiTheme="minorEastAsia" w:hint="eastAsia"/>
          <w:sz w:val="28"/>
          <w:szCs w:val="28"/>
        </w:rPr>
        <w:lastRenderedPageBreak/>
        <w:t>对动手能力较强的学生送派到相关企业深造，促进学生的技能特长发展，并通过才艺比拼、技能大赛等形式提高整体学生技能水平。</w:t>
      </w:r>
    </w:p>
    <w:p w:rsidR="007D0565" w:rsidRPr="00F27419" w:rsidRDefault="007D0565" w:rsidP="007D0565">
      <w:pPr>
        <w:adjustRightInd w:val="0"/>
        <w:snapToGrid w:val="0"/>
        <w:spacing w:line="360" w:lineRule="auto"/>
        <w:rPr>
          <w:rFonts w:asciiTheme="minorEastAsia" w:hAnsiTheme="minorEastAsia"/>
          <w:b/>
          <w:sz w:val="32"/>
          <w:szCs w:val="32"/>
        </w:rPr>
      </w:pPr>
      <w:r w:rsidRPr="00F27419">
        <w:rPr>
          <w:rFonts w:asciiTheme="minorEastAsia" w:hAnsiTheme="minorEastAsia" w:hint="eastAsia"/>
          <w:b/>
          <w:sz w:val="32"/>
          <w:szCs w:val="32"/>
        </w:rPr>
        <w:t>八、主要问题和改进措施</w:t>
      </w:r>
    </w:p>
    <w:p w:rsidR="007D0565" w:rsidRPr="00F27419" w:rsidRDefault="007D0565" w:rsidP="007D0565">
      <w:pPr>
        <w:adjustRightInd w:val="0"/>
        <w:snapToGrid w:val="0"/>
        <w:spacing w:line="360" w:lineRule="auto"/>
        <w:ind w:firstLineChars="200" w:firstLine="562"/>
        <w:rPr>
          <w:rFonts w:asciiTheme="minorEastAsia" w:hAnsiTheme="minorEastAsia"/>
          <w:b/>
          <w:sz w:val="28"/>
          <w:szCs w:val="28"/>
        </w:rPr>
      </w:pPr>
      <w:r w:rsidRPr="00F27419">
        <w:rPr>
          <w:rFonts w:asciiTheme="minorEastAsia" w:hAnsiTheme="minorEastAsia" w:hint="eastAsia"/>
          <w:b/>
          <w:sz w:val="28"/>
          <w:szCs w:val="28"/>
        </w:rPr>
        <w:t>1、存在问题</w:t>
      </w:r>
    </w:p>
    <w:p w:rsidR="007D0565" w:rsidRPr="000150B7" w:rsidRDefault="007D0565" w:rsidP="007D0565">
      <w:pPr>
        <w:adjustRightInd w:val="0"/>
        <w:snapToGrid w:val="0"/>
        <w:spacing w:line="360" w:lineRule="auto"/>
        <w:ind w:firstLineChars="100" w:firstLine="280"/>
        <w:rPr>
          <w:rFonts w:asciiTheme="minorEastAsia" w:hAnsiTheme="minorEastAsia"/>
          <w:sz w:val="40"/>
          <w:szCs w:val="28"/>
        </w:rPr>
      </w:pPr>
      <w:r w:rsidRPr="000150B7">
        <w:rPr>
          <w:rFonts w:asciiTheme="minorEastAsia" w:hAnsiTheme="minorEastAsia" w:hint="eastAsia"/>
          <w:sz w:val="28"/>
          <w:szCs w:val="28"/>
        </w:rPr>
        <w:t>（1）</w:t>
      </w:r>
      <w:r w:rsidRPr="000150B7">
        <w:rPr>
          <w:rFonts w:hint="eastAsia"/>
          <w:sz w:val="28"/>
        </w:rPr>
        <w:t>供学生实际操作的实</w:t>
      </w:r>
      <w:proofErr w:type="gramStart"/>
      <w:r w:rsidRPr="000150B7">
        <w:rPr>
          <w:rFonts w:hint="eastAsia"/>
          <w:sz w:val="28"/>
        </w:rPr>
        <w:t>训设备</w:t>
      </w:r>
      <w:proofErr w:type="gramEnd"/>
      <w:r w:rsidRPr="000150B7">
        <w:rPr>
          <w:rFonts w:hint="eastAsia"/>
          <w:sz w:val="28"/>
        </w:rPr>
        <w:t>过于陈旧落后，跟不上行业的进步和技术的更新。学校没有室内体育和文化活动场所。</w:t>
      </w:r>
    </w:p>
    <w:p w:rsidR="007D0565" w:rsidRPr="000150B7" w:rsidRDefault="007D0565" w:rsidP="007D0565">
      <w:pPr>
        <w:adjustRightInd w:val="0"/>
        <w:snapToGrid w:val="0"/>
        <w:spacing w:line="360" w:lineRule="auto"/>
        <w:ind w:firstLineChars="100" w:firstLine="280"/>
        <w:rPr>
          <w:sz w:val="28"/>
        </w:rPr>
      </w:pPr>
      <w:r w:rsidRPr="000150B7">
        <w:rPr>
          <w:rFonts w:asciiTheme="minorEastAsia" w:hAnsiTheme="minorEastAsia" w:hint="eastAsia"/>
          <w:sz w:val="28"/>
          <w:szCs w:val="28"/>
        </w:rPr>
        <w:t>（2）“双师型”教师的比例和结构不当。学校专业课教师严重不足且缺乏</w:t>
      </w:r>
      <w:r w:rsidRPr="000150B7">
        <w:rPr>
          <w:rFonts w:hint="eastAsia"/>
          <w:sz w:val="28"/>
        </w:rPr>
        <w:t>具有一定实践经验的教师，聘任兼职教师存在资金上的困难。</w:t>
      </w:r>
    </w:p>
    <w:p w:rsidR="007D0565" w:rsidRPr="000150B7" w:rsidRDefault="007D0565" w:rsidP="007D0565">
      <w:pPr>
        <w:adjustRightInd w:val="0"/>
        <w:snapToGrid w:val="0"/>
        <w:spacing w:line="360" w:lineRule="auto"/>
        <w:ind w:firstLineChars="100" w:firstLine="280"/>
        <w:rPr>
          <w:rFonts w:asciiTheme="minorEastAsia" w:hAnsiTheme="minorEastAsia"/>
          <w:sz w:val="28"/>
          <w:szCs w:val="28"/>
        </w:rPr>
      </w:pPr>
      <w:r w:rsidRPr="000150B7">
        <w:rPr>
          <w:rFonts w:asciiTheme="minorEastAsia" w:hAnsiTheme="minorEastAsia" w:hint="eastAsia"/>
          <w:sz w:val="28"/>
          <w:szCs w:val="28"/>
        </w:rPr>
        <w:t>（3）进一步改革培养模式，不断提高人才培养质量。由于政府、社会重视不够和学校自身工作力度不够，校企合作、工学结合工作仍不能满足人才培养的需要，需要在专业对口、结合紧密度上下功夫。</w:t>
      </w:r>
    </w:p>
    <w:p w:rsidR="007D0565" w:rsidRPr="000150B7" w:rsidRDefault="007D0565" w:rsidP="007D0565">
      <w:pPr>
        <w:adjustRightInd w:val="0"/>
        <w:snapToGrid w:val="0"/>
        <w:spacing w:line="360" w:lineRule="auto"/>
        <w:ind w:firstLineChars="100" w:firstLine="280"/>
        <w:rPr>
          <w:rFonts w:asciiTheme="minorEastAsia" w:hAnsiTheme="minorEastAsia"/>
          <w:sz w:val="28"/>
          <w:szCs w:val="28"/>
        </w:rPr>
      </w:pPr>
      <w:r w:rsidRPr="000150B7">
        <w:rPr>
          <w:rFonts w:asciiTheme="minorEastAsia" w:hAnsiTheme="minorEastAsia" w:hint="eastAsia"/>
          <w:sz w:val="28"/>
          <w:szCs w:val="28"/>
        </w:rPr>
        <w:t>（4）社会就业服务水平需不断提高。学校在提高学生培养质量的基础上，将进一步完善就业服务体系，特别要提高对口、高薪、稳定就业水平。</w:t>
      </w:r>
    </w:p>
    <w:p w:rsidR="007D0565" w:rsidRPr="00F27419" w:rsidRDefault="007D0565" w:rsidP="007D0565">
      <w:pPr>
        <w:adjustRightInd w:val="0"/>
        <w:snapToGrid w:val="0"/>
        <w:spacing w:line="360" w:lineRule="auto"/>
        <w:ind w:firstLineChars="300" w:firstLine="843"/>
        <w:rPr>
          <w:rFonts w:asciiTheme="minorEastAsia" w:hAnsiTheme="minorEastAsia"/>
          <w:b/>
          <w:sz w:val="28"/>
          <w:szCs w:val="28"/>
        </w:rPr>
      </w:pPr>
      <w:r w:rsidRPr="00F27419">
        <w:rPr>
          <w:rFonts w:asciiTheme="minorEastAsia" w:hAnsiTheme="minorEastAsia" w:hint="eastAsia"/>
          <w:b/>
          <w:sz w:val="28"/>
          <w:szCs w:val="28"/>
        </w:rPr>
        <w:t>2、改进措施</w:t>
      </w:r>
    </w:p>
    <w:p w:rsidR="007D0565" w:rsidRPr="000150B7" w:rsidRDefault="007D0565" w:rsidP="007D0565">
      <w:pPr>
        <w:widowControl/>
        <w:shd w:val="clear" w:color="auto" w:fill="FFFFFF"/>
        <w:spacing w:line="560" w:lineRule="atLeast"/>
        <w:ind w:firstLine="640"/>
        <w:jc w:val="left"/>
        <w:rPr>
          <w:sz w:val="28"/>
        </w:rPr>
      </w:pPr>
      <w:r w:rsidRPr="000150B7">
        <w:rPr>
          <w:rFonts w:asciiTheme="minorEastAsia" w:hAnsiTheme="minorEastAsia" w:hint="eastAsia"/>
          <w:sz w:val="28"/>
          <w:szCs w:val="28"/>
        </w:rPr>
        <w:t>（1）</w:t>
      </w:r>
      <w:r w:rsidRPr="000150B7">
        <w:rPr>
          <w:rFonts w:hint="eastAsia"/>
          <w:sz w:val="28"/>
        </w:rPr>
        <w:t>解放思想，增强危机意识。加强领导班子核心和中层管理干部队伍建设，带领全校教职员工，认真贯彻执行国家、省职业教育工作会议精神，齐心协力，解放思想，勇于开拓，不断进取，以紧紧围绕服务区域经济支柱优势产业发展为立脚点，调整学校发展方向，使学校永远站在历史发展的前列。</w:t>
      </w:r>
    </w:p>
    <w:p w:rsidR="007D0565" w:rsidRPr="000150B7" w:rsidRDefault="007D0565" w:rsidP="007D0565">
      <w:pPr>
        <w:widowControl/>
        <w:spacing w:line="450" w:lineRule="atLeast"/>
        <w:ind w:firstLineChars="200" w:firstLine="560"/>
        <w:jc w:val="left"/>
        <w:rPr>
          <w:rFonts w:asciiTheme="minorEastAsia" w:hAnsiTheme="minorEastAsia"/>
          <w:sz w:val="28"/>
          <w:szCs w:val="28"/>
        </w:rPr>
      </w:pPr>
      <w:r w:rsidRPr="000150B7">
        <w:rPr>
          <w:rFonts w:asciiTheme="minorEastAsia" w:hAnsiTheme="minorEastAsia" w:hint="eastAsia"/>
          <w:sz w:val="28"/>
          <w:szCs w:val="28"/>
        </w:rPr>
        <w:t>（2）</w:t>
      </w:r>
      <w:r w:rsidRPr="000150B7">
        <w:rPr>
          <w:rFonts w:hint="eastAsia"/>
          <w:sz w:val="28"/>
        </w:rPr>
        <w:t>加强“双师型”师资队伍建设，全面实行教师骨干培训，改善师资队伍结构。一是在逐步深化校企合作的基础上，建立健全教师企业实践机制，继续建设教师企业实践基地，使各专业教师都有实践基地，达到教师企业实践经常化、制度化</w:t>
      </w:r>
      <w:r w:rsidRPr="000150B7">
        <w:rPr>
          <w:rFonts w:asciiTheme="minorEastAsia" w:hAnsiTheme="minorEastAsia" w:hint="eastAsia"/>
          <w:sz w:val="28"/>
          <w:szCs w:val="28"/>
        </w:rPr>
        <w:t>；二是</w:t>
      </w:r>
      <w:r w:rsidRPr="000150B7">
        <w:rPr>
          <w:rFonts w:hint="eastAsia"/>
          <w:sz w:val="28"/>
        </w:rPr>
        <w:t>争取政府的政策和</w:t>
      </w:r>
      <w:r w:rsidRPr="000150B7">
        <w:rPr>
          <w:rFonts w:hint="eastAsia"/>
          <w:sz w:val="28"/>
        </w:rPr>
        <w:lastRenderedPageBreak/>
        <w:t>资金支持，进一步引进、聘请行业、企业专家、工程技术人员和社会能工巧匠、知名人士为专兼职教师，充实教师队伍，改善教师队伍的知识结构和年龄结构，形成老、中、青梯队合理的教师队伍；</w:t>
      </w:r>
      <w:r w:rsidRPr="000150B7">
        <w:rPr>
          <w:rFonts w:asciiTheme="minorEastAsia" w:hAnsiTheme="minorEastAsia" w:hint="eastAsia"/>
          <w:sz w:val="28"/>
          <w:szCs w:val="28"/>
        </w:rPr>
        <w:t>三是积极申请科研课题，提升教师的科研能力。</w:t>
      </w:r>
    </w:p>
    <w:p w:rsidR="007D0565" w:rsidRPr="000150B7" w:rsidRDefault="007D0565" w:rsidP="007D0565">
      <w:pPr>
        <w:pStyle w:val="a9"/>
        <w:spacing w:before="0" w:beforeAutospacing="0" w:after="0" w:afterAutospacing="0" w:line="360" w:lineRule="auto"/>
        <w:ind w:firstLine="482"/>
        <w:rPr>
          <w:rFonts w:asciiTheme="minorEastAsia" w:eastAsiaTheme="minorEastAsia" w:hAnsiTheme="minorEastAsia" w:cs="Arial"/>
          <w:color w:val="000000" w:themeColor="text1"/>
          <w:sz w:val="28"/>
          <w:szCs w:val="28"/>
        </w:rPr>
      </w:pPr>
      <w:r w:rsidRPr="000150B7">
        <w:rPr>
          <w:rFonts w:asciiTheme="minorEastAsia" w:eastAsiaTheme="minorEastAsia" w:hAnsiTheme="minorEastAsia" w:hint="eastAsia"/>
          <w:color w:val="000000" w:themeColor="text1"/>
          <w:sz w:val="28"/>
          <w:szCs w:val="28"/>
        </w:rPr>
        <w:t>（3）</w:t>
      </w:r>
      <w:r w:rsidRPr="000150B7">
        <w:rPr>
          <w:rFonts w:asciiTheme="minorEastAsia" w:eastAsiaTheme="minorEastAsia" w:hAnsiTheme="minorEastAsia" w:cs="Arial"/>
          <w:color w:val="000000" w:themeColor="text1"/>
          <w:sz w:val="28"/>
          <w:szCs w:val="28"/>
        </w:rPr>
        <w:t>加大实践教学的力度。现如今就业压力愈来愈大，应该对教学的方向做好定位，</w:t>
      </w:r>
      <w:r w:rsidRPr="000150B7">
        <w:rPr>
          <w:rFonts w:hint="eastAsia"/>
          <w:sz w:val="28"/>
        </w:rPr>
        <w:t>积极争取国家、省市政府资金投入和政策支持，使教学设备设施配套水平满足教学需要、跟上技术发展更新步伐，</w:t>
      </w:r>
      <w:r w:rsidRPr="000150B7">
        <w:rPr>
          <w:rFonts w:asciiTheme="minorEastAsia" w:eastAsiaTheme="minorEastAsia" w:hAnsiTheme="minorEastAsia" w:cs="Arial"/>
          <w:color w:val="000000" w:themeColor="text1"/>
          <w:sz w:val="28"/>
          <w:szCs w:val="28"/>
        </w:rPr>
        <w:t>结合当地的经济建设方向，因地制宜的</w:t>
      </w:r>
      <w:r w:rsidRPr="000150B7">
        <w:rPr>
          <w:rFonts w:asciiTheme="minorEastAsia" w:eastAsiaTheme="minorEastAsia" w:hAnsiTheme="minorEastAsia" w:cs="Arial" w:hint="eastAsia"/>
          <w:color w:val="000000" w:themeColor="text1"/>
          <w:sz w:val="28"/>
          <w:szCs w:val="28"/>
        </w:rPr>
        <w:t>制订科学的</w:t>
      </w:r>
      <w:r w:rsidRPr="000150B7">
        <w:rPr>
          <w:rFonts w:asciiTheme="minorEastAsia" w:eastAsiaTheme="minorEastAsia" w:hAnsiTheme="minorEastAsia" w:cs="Arial"/>
          <w:color w:val="000000" w:themeColor="text1"/>
          <w:sz w:val="28"/>
          <w:szCs w:val="28"/>
        </w:rPr>
        <w:t>教学计划</w:t>
      </w:r>
      <w:r w:rsidRPr="000150B7">
        <w:rPr>
          <w:rFonts w:asciiTheme="minorEastAsia" w:eastAsiaTheme="minorEastAsia" w:hAnsiTheme="minorEastAsia" w:cs="Arial" w:hint="eastAsia"/>
          <w:color w:val="000000" w:themeColor="text1"/>
          <w:sz w:val="28"/>
          <w:szCs w:val="28"/>
        </w:rPr>
        <w:t>，增强学生实践创新能力。</w:t>
      </w:r>
    </w:p>
    <w:p w:rsidR="007D0565" w:rsidRDefault="007D0565" w:rsidP="007D0565">
      <w:pPr>
        <w:adjustRightInd w:val="0"/>
        <w:snapToGrid w:val="0"/>
        <w:spacing w:line="360" w:lineRule="auto"/>
        <w:ind w:firstLineChars="200" w:firstLine="560"/>
        <w:rPr>
          <w:rFonts w:asciiTheme="minorEastAsia" w:hAnsiTheme="minorEastAsia"/>
          <w:sz w:val="28"/>
          <w:szCs w:val="28"/>
        </w:rPr>
      </w:pPr>
    </w:p>
    <w:p w:rsidR="007D0565" w:rsidRPr="002E0555" w:rsidRDefault="007D0565" w:rsidP="007D0565">
      <w:pPr>
        <w:adjustRightInd w:val="0"/>
        <w:snapToGrid w:val="0"/>
        <w:spacing w:line="360" w:lineRule="auto"/>
        <w:ind w:firstLineChars="200" w:firstLine="560"/>
        <w:rPr>
          <w:rFonts w:asciiTheme="minorEastAsia" w:hAnsiTheme="minorEastAsia"/>
          <w:sz w:val="28"/>
          <w:szCs w:val="28"/>
        </w:rPr>
      </w:pPr>
    </w:p>
    <w:p w:rsidR="001328E1" w:rsidRPr="007D0565" w:rsidRDefault="001328E1" w:rsidP="007D0565">
      <w:pPr>
        <w:adjustRightInd w:val="0"/>
        <w:snapToGrid w:val="0"/>
        <w:spacing w:line="360" w:lineRule="auto"/>
        <w:rPr>
          <w:rFonts w:asciiTheme="minorEastAsia" w:hAnsiTheme="minorEastAsia"/>
          <w:sz w:val="28"/>
          <w:szCs w:val="28"/>
        </w:rPr>
      </w:pPr>
    </w:p>
    <w:sectPr w:rsidR="001328E1" w:rsidRPr="007D0565">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5783" w:rsidRDefault="00535783" w:rsidP="001328E1">
      <w:r>
        <w:separator/>
      </w:r>
    </w:p>
  </w:endnote>
  <w:endnote w:type="continuationSeparator" w:id="0">
    <w:p w:rsidR="00535783" w:rsidRDefault="00535783" w:rsidP="001328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font-size:14p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9835"/>
      <w:docPartObj>
        <w:docPartGallery w:val="Page Numbers (Bottom of Page)"/>
        <w:docPartUnique/>
      </w:docPartObj>
    </w:sdtPr>
    <w:sdtEndPr/>
    <w:sdtContent>
      <w:p w:rsidR="00B9155A" w:rsidRDefault="00B9155A">
        <w:pPr>
          <w:pStyle w:val="a4"/>
          <w:jc w:val="center"/>
        </w:pPr>
        <w:r>
          <w:fldChar w:fldCharType="begin"/>
        </w:r>
        <w:r>
          <w:instrText>PAGE   \* MERGEFORMAT</w:instrText>
        </w:r>
        <w:r>
          <w:fldChar w:fldCharType="separate"/>
        </w:r>
        <w:r w:rsidR="002E1206" w:rsidRPr="002E1206">
          <w:rPr>
            <w:noProof/>
            <w:lang w:val="zh-CN"/>
          </w:rPr>
          <w:t>2</w:t>
        </w:r>
        <w:r>
          <w:fldChar w:fldCharType="end"/>
        </w:r>
      </w:p>
    </w:sdtContent>
  </w:sdt>
  <w:p w:rsidR="00B9155A" w:rsidRDefault="00B9155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5783" w:rsidRDefault="00535783" w:rsidP="001328E1">
      <w:r>
        <w:separator/>
      </w:r>
    </w:p>
  </w:footnote>
  <w:footnote w:type="continuationSeparator" w:id="0">
    <w:p w:rsidR="00535783" w:rsidRDefault="00535783" w:rsidP="001328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520492"/>
    <w:multiLevelType w:val="singleLevel"/>
    <w:tmpl w:val="15520492"/>
    <w:lvl w:ilvl="0">
      <w:start w:val="2"/>
      <w:numFmt w:val="decimal"/>
      <w:suff w:val="nothing"/>
      <w:lvlText w:val="（%1）"/>
      <w:lvlJc w:val="left"/>
    </w:lvl>
  </w:abstractNum>
  <w:abstractNum w:abstractNumId="1">
    <w:nsid w:val="215D325B"/>
    <w:multiLevelType w:val="hybridMultilevel"/>
    <w:tmpl w:val="8E3C2B56"/>
    <w:lvl w:ilvl="0" w:tplc="CE02B9A0">
      <w:start w:val="1"/>
      <w:numFmt w:val="decimal"/>
      <w:lvlText w:val="（%1）"/>
      <w:lvlJc w:val="left"/>
      <w:pPr>
        <w:ind w:left="1146" w:hanging="720"/>
      </w:pPr>
      <w:rPr>
        <w:rFonts w:hint="default"/>
        <w:lang w:val="en-US"/>
      </w:rPr>
    </w:lvl>
    <w:lvl w:ilvl="1" w:tplc="04090019" w:tentative="1">
      <w:start w:val="1"/>
      <w:numFmt w:val="lowerLetter"/>
      <w:lvlText w:val="%2)"/>
      <w:lvlJc w:val="left"/>
      <w:pPr>
        <w:ind w:left="1334" w:hanging="420"/>
      </w:pPr>
    </w:lvl>
    <w:lvl w:ilvl="2" w:tplc="0409001B" w:tentative="1">
      <w:start w:val="1"/>
      <w:numFmt w:val="lowerRoman"/>
      <w:lvlText w:val="%3."/>
      <w:lvlJc w:val="right"/>
      <w:pPr>
        <w:ind w:left="1754" w:hanging="420"/>
      </w:pPr>
    </w:lvl>
    <w:lvl w:ilvl="3" w:tplc="0409000F" w:tentative="1">
      <w:start w:val="1"/>
      <w:numFmt w:val="decimal"/>
      <w:lvlText w:val="%4."/>
      <w:lvlJc w:val="left"/>
      <w:pPr>
        <w:ind w:left="2174" w:hanging="420"/>
      </w:pPr>
    </w:lvl>
    <w:lvl w:ilvl="4" w:tplc="04090019" w:tentative="1">
      <w:start w:val="1"/>
      <w:numFmt w:val="lowerLetter"/>
      <w:lvlText w:val="%5)"/>
      <w:lvlJc w:val="left"/>
      <w:pPr>
        <w:ind w:left="2594" w:hanging="420"/>
      </w:pPr>
    </w:lvl>
    <w:lvl w:ilvl="5" w:tplc="0409001B" w:tentative="1">
      <w:start w:val="1"/>
      <w:numFmt w:val="lowerRoman"/>
      <w:lvlText w:val="%6."/>
      <w:lvlJc w:val="right"/>
      <w:pPr>
        <w:ind w:left="3014" w:hanging="420"/>
      </w:pPr>
    </w:lvl>
    <w:lvl w:ilvl="6" w:tplc="0409000F" w:tentative="1">
      <w:start w:val="1"/>
      <w:numFmt w:val="decimal"/>
      <w:lvlText w:val="%7."/>
      <w:lvlJc w:val="left"/>
      <w:pPr>
        <w:ind w:left="3434" w:hanging="420"/>
      </w:pPr>
    </w:lvl>
    <w:lvl w:ilvl="7" w:tplc="04090019" w:tentative="1">
      <w:start w:val="1"/>
      <w:numFmt w:val="lowerLetter"/>
      <w:lvlText w:val="%8)"/>
      <w:lvlJc w:val="left"/>
      <w:pPr>
        <w:ind w:left="3854" w:hanging="420"/>
      </w:pPr>
    </w:lvl>
    <w:lvl w:ilvl="8" w:tplc="0409001B" w:tentative="1">
      <w:start w:val="1"/>
      <w:numFmt w:val="lowerRoman"/>
      <w:lvlText w:val="%9."/>
      <w:lvlJc w:val="right"/>
      <w:pPr>
        <w:ind w:left="4274"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3A9A"/>
    <w:rsid w:val="000020C4"/>
    <w:rsid w:val="00005927"/>
    <w:rsid w:val="00037B76"/>
    <w:rsid w:val="00041B7D"/>
    <w:rsid w:val="000425FB"/>
    <w:rsid w:val="000646BA"/>
    <w:rsid w:val="00065DCE"/>
    <w:rsid w:val="000B626D"/>
    <w:rsid w:val="000E333F"/>
    <w:rsid w:val="00130E12"/>
    <w:rsid w:val="00131E0B"/>
    <w:rsid w:val="001328E1"/>
    <w:rsid w:val="001B3290"/>
    <w:rsid w:val="001C01DD"/>
    <w:rsid w:val="001D5EE8"/>
    <w:rsid w:val="001E4DAD"/>
    <w:rsid w:val="001F3FF6"/>
    <w:rsid w:val="002159B8"/>
    <w:rsid w:val="00216220"/>
    <w:rsid w:val="00224820"/>
    <w:rsid w:val="00244BCB"/>
    <w:rsid w:val="002819C9"/>
    <w:rsid w:val="00295CC4"/>
    <w:rsid w:val="002E1206"/>
    <w:rsid w:val="002E7B4C"/>
    <w:rsid w:val="002F5972"/>
    <w:rsid w:val="003158A7"/>
    <w:rsid w:val="00327E0B"/>
    <w:rsid w:val="003D22FC"/>
    <w:rsid w:val="0041130B"/>
    <w:rsid w:val="00430A50"/>
    <w:rsid w:val="00435302"/>
    <w:rsid w:val="004576D1"/>
    <w:rsid w:val="004620DC"/>
    <w:rsid w:val="00495AE7"/>
    <w:rsid w:val="00501DA8"/>
    <w:rsid w:val="0052058A"/>
    <w:rsid w:val="00535783"/>
    <w:rsid w:val="005557BB"/>
    <w:rsid w:val="005A06A6"/>
    <w:rsid w:val="005F0082"/>
    <w:rsid w:val="005F7666"/>
    <w:rsid w:val="00600A14"/>
    <w:rsid w:val="00613D8D"/>
    <w:rsid w:val="006536EB"/>
    <w:rsid w:val="006C42B8"/>
    <w:rsid w:val="006C615C"/>
    <w:rsid w:val="006F0F62"/>
    <w:rsid w:val="006F2E58"/>
    <w:rsid w:val="007956A7"/>
    <w:rsid w:val="007B716A"/>
    <w:rsid w:val="007D0565"/>
    <w:rsid w:val="007F7C82"/>
    <w:rsid w:val="008104EE"/>
    <w:rsid w:val="0082728A"/>
    <w:rsid w:val="008313F9"/>
    <w:rsid w:val="008766FC"/>
    <w:rsid w:val="00876E12"/>
    <w:rsid w:val="008B0150"/>
    <w:rsid w:val="008C0661"/>
    <w:rsid w:val="00904C72"/>
    <w:rsid w:val="00942A95"/>
    <w:rsid w:val="0094559D"/>
    <w:rsid w:val="00961A2E"/>
    <w:rsid w:val="0096423A"/>
    <w:rsid w:val="00986264"/>
    <w:rsid w:val="00A31169"/>
    <w:rsid w:val="00A43E66"/>
    <w:rsid w:val="00A76054"/>
    <w:rsid w:val="00A858D0"/>
    <w:rsid w:val="00A90AF2"/>
    <w:rsid w:val="00A96351"/>
    <w:rsid w:val="00AC6465"/>
    <w:rsid w:val="00B02267"/>
    <w:rsid w:val="00B64834"/>
    <w:rsid w:val="00B76ECF"/>
    <w:rsid w:val="00B80060"/>
    <w:rsid w:val="00B9155A"/>
    <w:rsid w:val="00BB1690"/>
    <w:rsid w:val="00BC6CE9"/>
    <w:rsid w:val="00BF326A"/>
    <w:rsid w:val="00C30501"/>
    <w:rsid w:val="00CB3AE8"/>
    <w:rsid w:val="00CB73CD"/>
    <w:rsid w:val="00CF3272"/>
    <w:rsid w:val="00CF6D7E"/>
    <w:rsid w:val="00D21046"/>
    <w:rsid w:val="00D32BCF"/>
    <w:rsid w:val="00D37B1B"/>
    <w:rsid w:val="00D54714"/>
    <w:rsid w:val="00D564F3"/>
    <w:rsid w:val="00DD3A9A"/>
    <w:rsid w:val="00E021D1"/>
    <w:rsid w:val="00E94C67"/>
    <w:rsid w:val="00E95624"/>
    <w:rsid w:val="00EB6D17"/>
    <w:rsid w:val="00EC5060"/>
    <w:rsid w:val="00EF73A7"/>
    <w:rsid w:val="00F365CC"/>
    <w:rsid w:val="00F472EA"/>
    <w:rsid w:val="00F50A9C"/>
    <w:rsid w:val="00F674D6"/>
    <w:rsid w:val="00FD685F"/>
    <w:rsid w:val="00FE6D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328E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328E1"/>
    <w:rPr>
      <w:sz w:val="18"/>
      <w:szCs w:val="18"/>
    </w:rPr>
  </w:style>
  <w:style w:type="paragraph" w:styleId="a4">
    <w:name w:val="footer"/>
    <w:basedOn w:val="a"/>
    <w:link w:val="Char0"/>
    <w:uiPriority w:val="99"/>
    <w:unhideWhenUsed/>
    <w:rsid w:val="001328E1"/>
    <w:pPr>
      <w:tabs>
        <w:tab w:val="center" w:pos="4153"/>
        <w:tab w:val="right" w:pos="8306"/>
      </w:tabs>
      <w:snapToGrid w:val="0"/>
      <w:jc w:val="left"/>
    </w:pPr>
    <w:rPr>
      <w:sz w:val="18"/>
      <w:szCs w:val="18"/>
    </w:rPr>
  </w:style>
  <w:style w:type="character" w:customStyle="1" w:styleId="Char0">
    <w:name w:val="页脚 Char"/>
    <w:basedOn w:val="a0"/>
    <w:link w:val="a4"/>
    <w:uiPriority w:val="99"/>
    <w:rsid w:val="001328E1"/>
    <w:rPr>
      <w:sz w:val="18"/>
      <w:szCs w:val="18"/>
    </w:rPr>
  </w:style>
  <w:style w:type="paragraph" w:styleId="a5">
    <w:name w:val="Date"/>
    <w:basedOn w:val="a"/>
    <w:next w:val="a"/>
    <w:link w:val="Char1"/>
    <w:uiPriority w:val="99"/>
    <w:semiHidden/>
    <w:unhideWhenUsed/>
    <w:rsid w:val="001328E1"/>
    <w:pPr>
      <w:ind w:leftChars="2500" w:left="100"/>
    </w:pPr>
  </w:style>
  <w:style w:type="character" w:customStyle="1" w:styleId="Char1">
    <w:name w:val="日期 Char"/>
    <w:basedOn w:val="a0"/>
    <w:link w:val="a5"/>
    <w:uiPriority w:val="99"/>
    <w:semiHidden/>
    <w:rsid w:val="001328E1"/>
  </w:style>
  <w:style w:type="paragraph" w:styleId="a6">
    <w:name w:val="Balloon Text"/>
    <w:basedOn w:val="a"/>
    <w:link w:val="Char2"/>
    <w:uiPriority w:val="99"/>
    <w:semiHidden/>
    <w:unhideWhenUsed/>
    <w:rsid w:val="00B80060"/>
    <w:rPr>
      <w:sz w:val="18"/>
      <w:szCs w:val="18"/>
    </w:rPr>
  </w:style>
  <w:style w:type="character" w:customStyle="1" w:styleId="Char2">
    <w:name w:val="批注框文本 Char"/>
    <w:basedOn w:val="a0"/>
    <w:link w:val="a6"/>
    <w:uiPriority w:val="99"/>
    <w:semiHidden/>
    <w:rsid w:val="00B80060"/>
    <w:rPr>
      <w:sz w:val="18"/>
      <w:szCs w:val="18"/>
    </w:rPr>
  </w:style>
  <w:style w:type="character" w:styleId="a7">
    <w:name w:val="Strong"/>
    <w:basedOn w:val="a0"/>
    <w:uiPriority w:val="22"/>
    <w:qFormat/>
    <w:rsid w:val="0052058A"/>
    <w:rPr>
      <w:b/>
      <w:bCs/>
    </w:rPr>
  </w:style>
  <w:style w:type="paragraph" w:styleId="a8">
    <w:name w:val="List Paragraph"/>
    <w:basedOn w:val="a"/>
    <w:uiPriority w:val="34"/>
    <w:qFormat/>
    <w:rsid w:val="007F7C82"/>
    <w:pPr>
      <w:ind w:firstLineChars="200" w:firstLine="420"/>
    </w:pPr>
  </w:style>
  <w:style w:type="paragraph" w:styleId="a9">
    <w:name w:val="Normal (Web)"/>
    <w:basedOn w:val="a"/>
    <w:uiPriority w:val="99"/>
    <w:semiHidden/>
    <w:unhideWhenUsed/>
    <w:rsid w:val="0082728A"/>
    <w:pPr>
      <w:widowControl/>
      <w:spacing w:before="100" w:beforeAutospacing="1" w:after="100" w:afterAutospacing="1"/>
      <w:jc w:val="left"/>
    </w:pPr>
    <w:rPr>
      <w:rFonts w:ascii="宋体" w:eastAsia="宋体" w:hAnsi="宋体" w:cs="宋体"/>
      <w:kern w:val="0"/>
      <w:sz w:val="24"/>
      <w:szCs w:val="24"/>
    </w:rPr>
  </w:style>
  <w:style w:type="table" w:styleId="aa">
    <w:name w:val="Table Grid"/>
    <w:basedOn w:val="a1"/>
    <w:uiPriority w:val="59"/>
    <w:rsid w:val="008313F9"/>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328E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328E1"/>
    <w:rPr>
      <w:sz w:val="18"/>
      <w:szCs w:val="18"/>
    </w:rPr>
  </w:style>
  <w:style w:type="paragraph" w:styleId="a4">
    <w:name w:val="footer"/>
    <w:basedOn w:val="a"/>
    <w:link w:val="Char0"/>
    <w:uiPriority w:val="99"/>
    <w:unhideWhenUsed/>
    <w:rsid w:val="001328E1"/>
    <w:pPr>
      <w:tabs>
        <w:tab w:val="center" w:pos="4153"/>
        <w:tab w:val="right" w:pos="8306"/>
      </w:tabs>
      <w:snapToGrid w:val="0"/>
      <w:jc w:val="left"/>
    </w:pPr>
    <w:rPr>
      <w:sz w:val="18"/>
      <w:szCs w:val="18"/>
    </w:rPr>
  </w:style>
  <w:style w:type="character" w:customStyle="1" w:styleId="Char0">
    <w:name w:val="页脚 Char"/>
    <w:basedOn w:val="a0"/>
    <w:link w:val="a4"/>
    <w:uiPriority w:val="99"/>
    <w:rsid w:val="001328E1"/>
    <w:rPr>
      <w:sz w:val="18"/>
      <w:szCs w:val="18"/>
    </w:rPr>
  </w:style>
  <w:style w:type="paragraph" w:styleId="a5">
    <w:name w:val="Date"/>
    <w:basedOn w:val="a"/>
    <w:next w:val="a"/>
    <w:link w:val="Char1"/>
    <w:uiPriority w:val="99"/>
    <w:semiHidden/>
    <w:unhideWhenUsed/>
    <w:rsid w:val="001328E1"/>
    <w:pPr>
      <w:ind w:leftChars="2500" w:left="100"/>
    </w:pPr>
  </w:style>
  <w:style w:type="character" w:customStyle="1" w:styleId="Char1">
    <w:name w:val="日期 Char"/>
    <w:basedOn w:val="a0"/>
    <w:link w:val="a5"/>
    <w:uiPriority w:val="99"/>
    <w:semiHidden/>
    <w:rsid w:val="001328E1"/>
  </w:style>
  <w:style w:type="paragraph" w:styleId="a6">
    <w:name w:val="Balloon Text"/>
    <w:basedOn w:val="a"/>
    <w:link w:val="Char2"/>
    <w:uiPriority w:val="99"/>
    <w:semiHidden/>
    <w:unhideWhenUsed/>
    <w:rsid w:val="00B80060"/>
    <w:rPr>
      <w:sz w:val="18"/>
      <w:szCs w:val="18"/>
    </w:rPr>
  </w:style>
  <w:style w:type="character" w:customStyle="1" w:styleId="Char2">
    <w:name w:val="批注框文本 Char"/>
    <w:basedOn w:val="a0"/>
    <w:link w:val="a6"/>
    <w:uiPriority w:val="99"/>
    <w:semiHidden/>
    <w:rsid w:val="00B80060"/>
    <w:rPr>
      <w:sz w:val="18"/>
      <w:szCs w:val="18"/>
    </w:rPr>
  </w:style>
  <w:style w:type="character" w:styleId="a7">
    <w:name w:val="Strong"/>
    <w:basedOn w:val="a0"/>
    <w:uiPriority w:val="22"/>
    <w:qFormat/>
    <w:rsid w:val="0052058A"/>
    <w:rPr>
      <w:b/>
      <w:bCs/>
    </w:rPr>
  </w:style>
  <w:style w:type="paragraph" w:styleId="a8">
    <w:name w:val="List Paragraph"/>
    <w:basedOn w:val="a"/>
    <w:uiPriority w:val="34"/>
    <w:qFormat/>
    <w:rsid w:val="007F7C82"/>
    <w:pPr>
      <w:ind w:firstLineChars="200" w:firstLine="420"/>
    </w:pPr>
  </w:style>
  <w:style w:type="paragraph" w:styleId="a9">
    <w:name w:val="Normal (Web)"/>
    <w:basedOn w:val="a"/>
    <w:uiPriority w:val="99"/>
    <w:semiHidden/>
    <w:unhideWhenUsed/>
    <w:rsid w:val="0082728A"/>
    <w:pPr>
      <w:widowControl/>
      <w:spacing w:before="100" w:beforeAutospacing="1" w:after="100" w:afterAutospacing="1"/>
      <w:jc w:val="left"/>
    </w:pPr>
    <w:rPr>
      <w:rFonts w:ascii="宋体" w:eastAsia="宋体" w:hAnsi="宋体" w:cs="宋体"/>
      <w:kern w:val="0"/>
      <w:sz w:val="24"/>
      <w:szCs w:val="24"/>
    </w:rPr>
  </w:style>
  <w:style w:type="table" w:styleId="aa">
    <w:name w:val="Table Grid"/>
    <w:basedOn w:val="a1"/>
    <w:uiPriority w:val="59"/>
    <w:rsid w:val="008313F9"/>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127859">
      <w:bodyDiv w:val="1"/>
      <w:marLeft w:val="0"/>
      <w:marRight w:val="0"/>
      <w:marTop w:val="0"/>
      <w:marBottom w:val="0"/>
      <w:divBdr>
        <w:top w:val="none" w:sz="0" w:space="0" w:color="auto"/>
        <w:left w:val="none" w:sz="0" w:space="0" w:color="auto"/>
        <w:bottom w:val="none" w:sz="0" w:space="0" w:color="auto"/>
        <w:right w:val="none" w:sz="0" w:space="0" w:color="auto"/>
      </w:divBdr>
    </w:div>
    <w:div w:id="501089303">
      <w:bodyDiv w:val="1"/>
      <w:marLeft w:val="0"/>
      <w:marRight w:val="0"/>
      <w:marTop w:val="0"/>
      <w:marBottom w:val="0"/>
      <w:divBdr>
        <w:top w:val="none" w:sz="0" w:space="0" w:color="auto"/>
        <w:left w:val="none" w:sz="0" w:space="0" w:color="auto"/>
        <w:bottom w:val="none" w:sz="0" w:space="0" w:color="auto"/>
        <w:right w:val="none" w:sz="0" w:space="0" w:color="auto"/>
      </w:divBdr>
    </w:div>
    <w:div w:id="1723938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413</TotalTime>
  <Pages>18</Pages>
  <Words>1567</Words>
  <Characters>8933</Characters>
  <Application>Microsoft Office Word</Application>
  <DocSecurity>0</DocSecurity>
  <Lines>74</Lines>
  <Paragraphs>20</Paragraphs>
  <ScaleCrop>false</ScaleCrop>
  <Company>微软中国</Company>
  <LinksUpToDate>false</LinksUpToDate>
  <CharactersWithSpaces>10480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74</cp:revision>
  <cp:lastPrinted>2021-02-04T01:41:00Z</cp:lastPrinted>
  <dcterms:created xsi:type="dcterms:W3CDTF">2020-03-05T02:48:00Z</dcterms:created>
  <dcterms:modified xsi:type="dcterms:W3CDTF">2021-02-04T01:55:00Z</dcterms:modified>
</cp:coreProperties>
</file>